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様式第１号（第８条関係）</w:t>
      </w:r>
    </w:p>
    <w:p>
      <w:pPr>
        <w:pStyle w:val="0"/>
        <w:ind w:firstLine="6720" w:firstLineChars="2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ind w:firstLine="6720" w:firstLineChars="28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笠間市長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ind w:firstLine="3600" w:firstLineChars="15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住所又は所在地</w:t>
      </w:r>
    </w:p>
    <w:p>
      <w:pPr>
        <w:pStyle w:val="0"/>
        <w:spacing w:line="320" w:lineRule="exact"/>
        <w:ind w:firstLine="4560" w:firstLineChars="1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氏名又は名称</w:t>
      </w:r>
    </w:p>
    <w:p>
      <w:pPr>
        <w:pStyle w:val="0"/>
        <w:spacing w:line="320" w:lineRule="exact"/>
        <w:ind w:firstLine="4560" w:firstLineChars="19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/>
          <w:sz w:val="24"/>
        </w:rPr>
        <w:t>E-mail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笠間市地場産材活用促進事業補助金交付申請書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笠間市地場産材活用促進事業補助金の交付を受けたいので、笠間市地場産材活用促進事業補助金交付要綱第８条の規定により、次のとおり関係書類を添えて申請します。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住宅又は店舗等の所在地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補助対象経費　　　　　　　　　　　　　　　　　　　円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交付申請額　　　　　　　　　　　　　　　　　　　　円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　</w:t>
      </w:r>
      <w:r>
        <w:rPr>
          <w:rFonts w:hint="eastAsia" w:ascii="ＭＳ 明朝" w:hAnsi="ＭＳ 明朝" w:eastAsia="ＭＳ 明朝"/>
          <w:kern w:val="0"/>
          <w:sz w:val="24"/>
        </w:rPr>
        <w:t>工事完了予定日</w:t>
      </w:r>
      <w:r>
        <w:rPr>
          <w:rFonts w:hint="eastAsia" w:ascii="ＭＳ 明朝" w:hAnsi="ＭＳ 明朝" w:eastAsia="ＭＳ 明朝"/>
          <w:sz w:val="24"/>
        </w:rPr>
        <w:t>　　　　　　　　年　　　月　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確認事項</w:t>
      </w:r>
    </w:p>
    <w:p>
      <w:pPr>
        <w:pStyle w:val="0"/>
        <w:ind w:left="2"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以下の項目に該当しないことを確認し、チェックマークを記入して下さい。</w:t>
      </w:r>
    </w:p>
    <w:p>
      <w:pPr>
        <w:pStyle w:val="0"/>
        <w:ind w:left="2"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660" w:leftChars="2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</w:t>
      </w:r>
      <w:r>
        <w:rPr>
          <w:rFonts w:hint="eastAsia" w:ascii="ＭＳ 明朝" w:hAnsi="ＭＳ 明朝" w:eastAsia="ＭＳ 明朝"/>
          <w:kern w:val="0"/>
          <w:sz w:val="24"/>
        </w:rPr>
        <w:t>笠間市暴力団排除条例</w:t>
      </w:r>
      <w:r>
        <w:rPr>
          <w:rFonts w:hint="default" w:ascii="ＭＳ 明朝" w:hAnsi="ＭＳ 明朝" w:eastAsia="ＭＳ 明朝"/>
          <w:kern w:val="0"/>
          <w:sz w:val="24"/>
        </w:rPr>
        <w:t>(</w:t>
      </w:r>
      <w:r>
        <w:rPr>
          <w:rFonts w:hint="eastAsia" w:ascii="ＭＳ 明朝" w:hAnsi="ＭＳ 明朝" w:eastAsia="ＭＳ 明朝"/>
          <w:kern w:val="0"/>
          <w:sz w:val="24"/>
        </w:rPr>
        <w:t>平成２３年笠間市条例第２６号</w:t>
      </w:r>
      <w:r>
        <w:rPr>
          <w:rFonts w:hint="default" w:ascii="ＭＳ 明朝" w:hAnsi="ＭＳ 明朝" w:eastAsia="ＭＳ 明朝"/>
          <w:kern w:val="0"/>
          <w:sz w:val="24"/>
        </w:rPr>
        <w:t>)</w:t>
      </w:r>
      <w:r>
        <w:rPr>
          <w:rFonts w:hint="eastAsia" w:ascii="ＭＳ 明朝" w:hAnsi="ＭＳ 明朝" w:eastAsia="ＭＳ 明朝"/>
          <w:kern w:val="0"/>
          <w:sz w:val="24"/>
        </w:rPr>
        <w:t>第２条に規定する暴力団員等ではありません。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10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□申請日時点において納付すべき市区町村税の滞納はありません。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660" w:leftChars="20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□私は</w:t>
      </w:r>
      <w:r>
        <w:rPr>
          <w:rFonts w:hint="eastAsia" w:ascii="ＭＳ 明朝" w:hAnsi="ＭＳ 明朝" w:eastAsia="ＭＳ 明朝"/>
          <w:kern w:val="0"/>
          <w:sz w:val="24"/>
        </w:rPr>
        <w:t>補助の対象となる経費について、他の補助制度による補助を受けていません。（受ける予定はありません。）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10" w:leftChars="100" w:firstLine="240" w:firstLineChars="100"/>
        <w:rPr>
          <w:rFonts w:hint="default"/>
          <w:sz w:val="24"/>
        </w:rPr>
      </w:pPr>
      <w:r>
        <w:rPr>
          <w:rFonts w:hint="eastAsia" w:ascii="ＭＳ 明朝" w:hAnsi="ＭＳ 明朝" w:eastAsia="ＭＳ 明朝"/>
          <w:sz w:val="24"/>
        </w:rPr>
        <w:t>□私は同</w:t>
      </w:r>
      <w:r>
        <w:rPr>
          <w:rFonts w:hint="eastAsia" w:ascii="ＭＳ 明朝" w:hAnsi="ＭＳ 明朝" w:eastAsia="ＭＳ 明朝"/>
          <w:kern w:val="0"/>
          <w:sz w:val="24"/>
        </w:rPr>
        <w:t>一年度内において、この制度による補助を受けた者ではありません。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５　添付書類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（１）笠間市地場産材施工計画書（様式第２号）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（２）笠間市地場産材施工計画図（補助対象工事の施工箇所がわかるもの）</w:t>
      </w:r>
    </w:p>
    <w:p>
      <w:pPr>
        <w:pStyle w:val="0"/>
        <w:ind w:left="720" w:hanging="720" w:hangingChars="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（３）工事見積明細書の写し（地場産材の資材価格及び工事に係る費用が明確であるもの）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（４）補助対象工事の実施に係る同意書（様式第３号）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（５）建物登記事項証明書（増築、改築工事又は改修工事の場合）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（６）</w:t>
      </w:r>
      <w:r>
        <w:rPr>
          <w:rFonts w:hint="eastAsia" w:ascii="ＭＳ 明朝" w:hAnsi="ＭＳ 明朝" w:eastAsia="ＭＳ 明朝"/>
          <w:color w:val="auto"/>
          <w:sz w:val="24"/>
        </w:rPr>
        <w:t>市区町村</w:t>
      </w:r>
      <w:r>
        <w:rPr>
          <w:rFonts w:hint="eastAsia" w:ascii="ＭＳ 明朝" w:hAnsi="ＭＳ 明朝" w:eastAsia="ＭＳ 明朝"/>
          <w:sz w:val="24"/>
        </w:rPr>
        <w:t>税の納税証明書</w:t>
      </w:r>
      <w:r>
        <w:rPr>
          <w:rFonts w:hint="eastAsia" w:ascii="ＭＳ 明朝" w:hAnsi="ＭＳ 明朝" w:eastAsia="ＭＳ 明朝"/>
          <w:color w:val="auto"/>
          <w:sz w:val="24"/>
        </w:rPr>
        <w:t>（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</w:rPr>
        <w:t>完納証明書</w:t>
      </w:r>
      <w:r>
        <w:rPr>
          <w:rFonts w:hint="eastAsia" w:ascii="ＭＳ 明朝" w:hAnsi="ＭＳ 明朝" w:eastAsia="ＭＳ 明朝"/>
          <w:color w:val="auto"/>
          <w:sz w:val="24"/>
        </w:rPr>
        <w:t>）（笠間市民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でない場合は提出）</w:t>
      </w:r>
    </w:p>
    <w:p>
      <w:pPr>
        <w:pStyle w:val="0"/>
        <w:ind w:left="480" w:hanging="480" w:hanging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（７）工事施工前の写真</w:t>
      </w:r>
    </w:p>
    <w:p>
      <w:pPr>
        <w:pStyle w:val="0"/>
        <w:ind w:left="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（８）その他市長が必要と認める書類</w:t>
      </w:r>
    </w:p>
    <w:p>
      <w:pPr>
        <w:pStyle w:val="0"/>
        <w:ind w:left="2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588" w:bottom="1418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2</Pages>
  <Words>1</Words>
  <Characters>607</Characters>
  <Application>JUST Note</Application>
  <Lines>47</Lines>
  <Paragraphs>29</Paragraphs>
  <CharactersWithSpaces>700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横須賀　学</dc:creator>
  <cp:lastModifiedBy>藤田　さくら</cp:lastModifiedBy>
  <cp:lastPrinted>2023-08-01T06:54:00Z</cp:lastPrinted>
  <dcterms:created xsi:type="dcterms:W3CDTF">2025-10-16T05:52:00Z</dcterms:created>
  <dcterms:modified xsi:type="dcterms:W3CDTF">2026-05-01T07:22:04Z</dcterms:modified>
  <cp:revision>4</cp:revision>
</cp:coreProperties>
</file>