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rPr>
          <w:rFonts w:hint="eastAsia" w:ascii="ＭＳ 明朝" w:hAnsi="ＭＳ 明朝" w:eastAsia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（様式</w:t>
      </w:r>
      <w:r>
        <w:rPr>
          <w:rFonts w:hint="eastAsia" w:ascii="ＭＳ 明朝" w:hAnsi="ＭＳ 明朝" w:eastAsia="ＭＳ 明朝"/>
          <w:sz w:val="22"/>
        </w:rPr>
        <w:t>4</w:t>
      </w:r>
      <w:r>
        <w:rPr>
          <w:rFonts w:hint="eastAsia" w:ascii="ＭＳ 明朝" w:hAnsi="ＭＳ 明朝" w:eastAsia="ＭＳ 明朝"/>
          <w:sz w:val="22"/>
        </w:rPr>
        <w:t>）</w:t>
      </w:r>
    </w:p>
    <w:p>
      <w:pPr>
        <w:pStyle w:val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業務実施体制</w:t>
      </w: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商号又は名称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1680"/>
        <w:gridCol w:w="1890"/>
        <w:gridCol w:w="2310"/>
        <w:gridCol w:w="2310"/>
      </w:tblGrid>
      <w:tr>
        <w:trPr>
          <w:trHeight w:val="540" w:hRule="atLeast"/>
        </w:trPr>
        <w:tc>
          <w:tcPr>
            <w:tcW w:w="125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技術</w:t>
            </w:r>
            <w:r>
              <w:rPr>
                <w:rFonts w:hint="eastAsia" w:ascii="ＭＳ 明朝" w:hAnsi="ＭＳ 明朝" w:eastAsia="ＭＳ 明朝"/>
              </w:rPr>
              <w:t>者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氏名・所属・役職等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実務経験年数・</w:t>
            </w:r>
          </w:p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関連資格</w:t>
            </w:r>
          </w:p>
        </w:tc>
        <w:tc>
          <w:tcPr>
            <w:tcW w:w="231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同業務実績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担当する業務内容</w:t>
            </w:r>
          </w:p>
        </w:tc>
      </w:tr>
      <w:tr>
        <w:trPr>
          <w:trHeight w:val="1701" w:hRule="atLeast"/>
        </w:trPr>
        <w:tc>
          <w:tcPr>
            <w:tcW w:w="125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管理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（氏名）</w:t>
            </w:r>
          </w:p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（所属・役職）</w:t>
            </w:r>
          </w:p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spacing w:line="300" w:lineRule="exact"/>
              <w:ind w:leftChars="0" w:firstLine="0" w:firstLineChars="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（実務経験年数）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　　　　年</w:t>
            </w:r>
          </w:p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（関連資格）</w:t>
            </w:r>
          </w:p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1701" w:hRule="atLeast"/>
        </w:trPr>
        <w:tc>
          <w:tcPr>
            <w:tcW w:w="125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照査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（氏名）</w:t>
            </w:r>
          </w:p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（所属・役職）</w:t>
            </w:r>
          </w:p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spacing w:line="300" w:lineRule="exact"/>
              <w:ind w:leftChars="0" w:firstLine="0" w:firstLineChars="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（実務経験年数）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　　　　年</w:t>
            </w:r>
          </w:p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（関連資格）</w:t>
            </w:r>
          </w:p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1701" w:hRule="atLeast"/>
        </w:trPr>
        <w:tc>
          <w:tcPr>
            <w:tcW w:w="125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（氏名）</w:t>
            </w:r>
          </w:p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（所属・役職）</w:t>
            </w:r>
          </w:p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（実務経験年数）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　　　　年</w:t>
            </w:r>
          </w:p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（関連資格）</w:t>
            </w:r>
          </w:p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1701" w:hRule="atLeast"/>
        </w:trPr>
        <w:tc>
          <w:tcPr>
            <w:tcW w:w="125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（氏名）</w:t>
            </w:r>
          </w:p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（所属・役職）</w:t>
            </w:r>
          </w:p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spacing w:line="300" w:lineRule="exact"/>
              <w:ind w:leftChars="0" w:firstLine="0" w:firstLineChars="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（実務経験年数）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　　　　年</w:t>
            </w:r>
          </w:p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（関連資格）</w:t>
            </w:r>
          </w:p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1701" w:hRule="atLeast"/>
        </w:trPr>
        <w:tc>
          <w:tcPr>
            <w:tcW w:w="125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（氏名）</w:t>
            </w:r>
          </w:p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（所属・役職）</w:t>
            </w:r>
          </w:p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leftChars="0" w:firstLine="0" w:firstLineChars="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（実務経験年数）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年</w:t>
            </w:r>
          </w:p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（関連資格）</w:t>
            </w:r>
          </w:p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1701" w:hRule="atLeast"/>
        </w:trPr>
        <w:tc>
          <w:tcPr>
            <w:tcW w:w="125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（氏名）</w:t>
            </w:r>
          </w:p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（所属・役職）</w:t>
            </w:r>
          </w:p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leftChars="0" w:firstLine="0" w:firstLineChars="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（実務経験年数）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年</w:t>
            </w:r>
          </w:p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（関連資格）</w:t>
            </w:r>
          </w:p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</w:tr>
    </w:tbl>
    <w:p>
      <w:pPr>
        <w:pStyle w:val="0"/>
        <w:spacing w:line="300" w:lineRule="exact"/>
        <w:ind w:left="0" w:leftChars="0" w:hangingChars="95" w:firstLine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※管理技術者および</w:t>
      </w:r>
      <w:r>
        <w:rPr>
          <w:rFonts w:hint="eastAsia" w:ascii="ＭＳ 明朝" w:hAnsi="ＭＳ 明朝" w:eastAsia="ＭＳ 明朝"/>
        </w:rPr>
        <w:t>照査</w:t>
      </w:r>
      <w:r>
        <w:rPr>
          <w:rFonts w:hint="eastAsia" w:ascii="ＭＳ 明朝" w:hAnsi="ＭＳ 明朝" w:eastAsia="ＭＳ 明朝"/>
          <w:sz w:val="22"/>
        </w:rPr>
        <w:t>技術者について、</w:t>
      </w:r>
      <w:r>
        <w:rPr>
          <w:rFonts w:hint="eastAsia" w:ascii="ＭＳ 明朝" w:hAnsi="ＭＳ 明朝" w:eastAsia="ＭＳ 明朝"/>
          <w:sz w:val="22"/>
        </w:rPr>
        <w:t>3</w:t>
      </w:r>
      <w:r>
        <w:rPr>
          <w:rFonts w:hint="eastAsia" w:ascii="ＭＳ 明朝" w:hAnsi="ＭＳ 明朝" w:eastAsia="ＭＳ 明朝"/>
          <w:sz w:val="22"/>
        </w:rPr>
        <w:t>月以上の雇用関係を証明する書類（健康保険被保険者証の写し等）を添付すること。</w:t>
      </w:r>
    </w:p>
    <w:p>
      <w:pPr>
        <w:pStyle w:val="0"/>
        <w:spacing w:line="30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※関連資格及び業務実績については、「別紙　評価基準」を踏まえて記載すること。</w:t>
      </w:r>
    </w:p>
    <w:p>
      <w:pPr>
        <w:pStyle w:val="0"/>
        <w:spacing w:line="30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※関連資格については、証明する証書の写しを添付すること。</w:t>
      </w:r>
    </w:p>
    <w:p>
      <w:pPr>
        <w:pStyle w:val="0"/>
        <w:spacing w:line="300" w:lineRule="exact"/>
        <w:ind w:left="220" w:hanging="220" w:hanging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※業務実績については、確認できる書類（契約書及びその者が携わったことがわかる業</w:t>
      </w:r>
    </w:p>
    <w:p>
      <w:pPr>
        <w:pStyle w:val="0"/>
        <w:spacing w:line="300" w:lineRule="exact"/>
        <w:ind w:left="210" w:leftChars="100" w:firstLine="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務実施体制図等の写し）を添付すること。</w:t>
      </w:r>
    </w:p>
    <w:p>
      <w:pPr>
        <w:pStyle w:val="0"/>
        <w:spacing w:line="30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※記載欄が不足する場合は、適宜追加すること。</w:t>
      </w:r>
    </w:p>
    <w:sectPr>
      <w:pgSz w:w="11906" w:h="16838"/>
      <w:pgMar w:top="1417" w:right="1134" w:bottom="850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trackRevisions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613</TotalTime>
  <Pages>1</Pages>
  <Words>2</Words>
  <Characters>418</Characters>
  <Application>JUST Note</Application>
  <Lines>82</Lines>
  <Paragraphs>48</Paragraphs>
  <CharactersWithSpaces>439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持丸　博之</dc:creator>
  <cp:lastModifiedBy>清水 和晃</cp:lastModifiedBy>
  <cp:lastPrinted>2025-04-15T02:59:18Z</cp:lastPrinted>
  <dcterms:created xsi:type="dcterms:W3CDTF">2024-06-21T08:54:00Z</dcterms:created>
  <dcterms:modified xsi:type="dcterms:W3CDTF">2025-04-15T01:45:55Z</dcterms:modified>
  <cp:revision>16</cp:revision>
</cp:coreProperties>
</file>