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rPr>
      </w:pPr>
      <w:bookmarkStart w:id="0" w:name="_GoBack"/>
      <w:bookmarkEnd w:id="0"/>
      <w:r>
        <w:rPr>
          <w:rFonts w:hint="default" w:ascii="ＭＳ 明朝" w:hAnsi="ＭＳ 明朝" w:eastAsia="ＭＳ 明朝"/>
          <w:kern w:val="2"/>
          <w:sz w:val="24"/>
        </w:rPr>
        <w:t>様式第</w:t>
      </w:r>
      <w:r>
        <w:rPr>
          <w:rFonts w:hint="default" w:ascii="ＭＳ 明朝" w:hAnsi="ＭＳ 明朝" w:eastAsia="ＭＳ 明朝"/>
          <w:kern w:val="2"/>
          <w:sz w:val="24"/>
        </w:rPr>
        <w:t>48</w:t>
      </w:r>
      <w:r>
        <w:rPr>
          <w:rFonts w:hint="default" w:ascii="ＭＳ 明朝" w:hAnsi="ＭＳ 明朝" w:eastAsia="ＭＳ 明朝"/>
          <w:kern w:val="2"/>
          <w:sz w:val="24"/>
        </w:rPr>
        <w:t>号</w:t>
      </w:r>
      <w:r>
        <w:rPr>
          <w:rFonts w:hint="default" w:ascii="ＭＳ 明朝" w:hAnsi="ＭＳ 明朝" w:eastAsia="ＭＳ 明朝"/>
          <w:kern w:val="2"/>
          <w:sz w:val="24"/>
        </w:rPr>
        <w:t>(</w:t>
      </w:r>
      <w:r>
        <w:rPr>
          <w:rFonts w:hint="default" w:ascii="ＭＳ 明朝" w:hAnsi="ＭＳ 明朝" w:eastAsia="ＭＳ 明朝"/>
          <w:kern w:val="2"/>
          <w:sz w:val="24"/>
        </w:rPr>
        <w:t>第</w:t>
      </w:r>
      <w:r>
        <w:rPr>
          <w:rFonts w:hint="default" w:ascii="ＭＳ 明朝" w:hAnsi="ＭＳ 明朝" w:eastAsia="ＭＳ 明朝"/>
          <w:kern w:val="2"/>
          <w:sz w:val="24"/>
        </w:rPr>
        <w:t>55</w:t>
      </w:r>
      <w:r>
        <w:rPr>
          <w:rFonts w:hint="default" w:ascii="ＭＳ 明朝" w:hAnsi="ＭＳ 明朝" w:eastAsia="ＭＳ 明朝"/>
          <w:kern w:val="2"/>
          <w:sz w:val="24"/>
        </w:rPr>
        <w:t>条関係</w:t>
      </w:r>
      <w:r>
        <w:rPr>
          <w:rFonts w:hint="default" w:ascii="ＭＳ 明朝" w:hAnsi="ＭＳ 明朝" w:eastAsia="ＭＳ 明朝"/>
          <w:kern w:val="2"/>
          <w:sz w:val="24"/>
        </w:rPr>
        <w:t>)</w:t>
      </w:r>
    </w:p>
    <w:p>
      <w:pPr>
        <w:pStyle w:val="0"/>
        <w:spacing w:line="240" w:lineRule="atLeast"/>
        <w:jc w:val="left"/>
        <w:rPr>
          <w:rFonts w:hint="default"/>
        </w:rPr>
      </w:pPr>
    </w:p>
    <w:p>
      <w:pPr>
        <w:pStyle w:val="0"/>
        <w:spacing w:line="240" w:lineRule="atLeast"/>
        <w:ind w:left="680" w:hanging="720" w:hangingChars="300"/>
        <w:jc w:val="center"/>
        <w:rPr>
          <w:rFonts w:hint="default"/>
          <w:color w:val="000000"/>
        </w:rPr>
      </w:pPr>
      <w:r>
        <w:rPr>
          <w:rFonts w:hint="default" w:ascii="Arial" w:hAnsi="Arial" w:eastAsia="ＭＳ 明朝"/>
          <w:color w:val="000000"/>
          <w:sz w:val="24"/>
        </w:rPr>
        <w:t>消防法令適合通知書交付申請書</w:t>
      </w:r>
    </w:p>
    <w:tbl>
      <w:tblPr>
        <w:tblStyle w:val="11"/>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86"/>
        <w:gridCol w:w="5557"/>
      </w:tblGrid>
      <w:tr>
        <w:trPr>
          <w:trHeight w:val="9568" w:hRule="atLeast"/>
        </w:trPr>
        <w:tc>
          <w:tcPr>
            <w:tcW w:w="924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right"/>
              <w:rPr>
                <w:rFonts w:hint="default"/>
                <w:color w:val="000000"/>
              </w:rPr>
            </w:pPr>
            <w:r>
              <w:rPr>
                <w:rFonts w:hint="default" w:ascii="Arial" w:hAnsi="Arial" w:eastAsia="ＭＳ 明朝"/>
                <w:color w:val="000000"/>
                <w:sz w:val="24"/>
              </w:rPr>
              <w:t>年　　月　　日　</w:t>
            </w:r>
          </w:p>
          <w:p>
            <w:pPr>
              <w:pStyle w:val="0"/>
              <w:spacing w:line="240" w:lineRule="atLeast"/>
              <w:jc w:val="right"/>
              <w:rPr>
                <w:rFonts w:hint="default"/>
                <w:color w:val="000000"/>
              </w:rPr>
            </w:pPr>
          </w:p>
          <w:p>
            <w:pPr>
              <w:pStyle w:val="0"/>
              <w:spacing w:line="240" w:lineRule="atLeast"/>
              <w:jc w:val="left"/>
              <w:rPr>
                <w:rFonts w:hint="default"/>
                <w:color w:val="000000"/>
              </w:rPr>
            </w:pPr>
            <w:r>
              <w:rPr>
                <w:rFonts w:hint="default" w:ascii="Arial" w:hAnsi="Arial" w:eastAsia="ＭＳ 明朝"/>
                <w:color w:val="000000"/>
                <w:sz w:val="24"/>
              </w:rPr>
              <w:t>あて先　笠間市消防長</w:t>
            </w:r>
          </w:p>
          <w:p>
            <w:pPr>
              <w:pStyle w:val="0"/>
              <w:spacing w:line="240" w:lineRule="atLeast"/>
              <w:jc w:val="left"/>
              <w:rPr>
                <w:rFonts w:hint="default"/>
                <w:color w:val="000000"/>
              </w:rPr>
            </w:pPr>
          </w:p>
          <w:p>
            <w:pPr>
              <w:pStyle w:val="0"/>
              <w:wordWrap w:val="0"/>
              <w:jc w:val="right"/>
              <w:rPr>
                <w:rFonts w:hint="default"/>
                <w:color w:val="000000"/>
              </w:rPr>
            </w:pPr>
            <w:r>
              <w:rPr>
                <w:rFonts w:hint="default" w:ascii="Arial" w:hAnsi="Arial" w:eastAsia="ＭＳ 明朝"/>
                <w:color w:val="000000"/>
                <w:sz w:val="24"/>
              </w:rPr>
              <w:t>申請者　　　　　　　　　　　　</w:t>
            </w:r>
          </w:p>
          <w:p>
            <w:pPr>
              <w:pStyle w:val="0"/>
              <w:wordWrap w:val="0"/>
              <w:jc w:val="right"/>
              <w:rPr>
                <w:rFonts w:hint="default"/>
                <w:color w:val="000000"/>
              </w:rPr>
            </w:pPr>
            <w:r>
              <w:rPr>
                <w:rFonts w:hint="default" w:ascii="Arial" w:hAnsi="Arial" w:eastAsia="ＭＳ 明朝"/>
                <w:color w:val="000000"/>
                <w:sz w:val="24"/>
              </w:rPr>
              <w:t>住所　　　　　　　　　　　　　</w:t>
            </w:r>
          </w:p>
          <w:p>
            <w:pPr>
              <w:pStyle w:val="0"/>
              <w:wordWrap w:val="0"/>
              <w:ind w:right="240"/>
              <w:jc w:val="right"/>
              <w:rPr>
                <w:rFonts w:hint="default"/>
                <w:color w:val="000000"/>
              </w:rPr>
            </w:pPr>
            <w:r>
              <w:rPr>
                <w:rFonts w:hint="default" w:ascii="Arial" w:hAnsi="Arial" w:eastAsia="ＭＳ 明朝"/>
                <w:color w:val="000000"/>
                <w:sz w:val="24"/>
              </w:rPr>
              <w:t>氏名　　　　　　　　　　　　</w:t>
            </w:r>
          </w:p>
          <w:p>
            <w:pPr>
              <w:pStyle w:val="0"/>
              <w:wordWrap w:val="0"/>
              <w:jc w:val="right"/>
              <w:rPr>
                <w:rFonts w:hint="default"/>
                <w:color w:val="000000"/>
              </w:rPr>
            </w:pPr>
            <w:r>
              <w:rPr>
                <w:rFonts w:hint="default" w:ascii="Arial" w:hAnsi="Arial" w:eastAsia="ＭＳ 明朝"/>
                <w:color w:val="000000"/>
                <w:sz w:val="24"/>
              </w:rPr>
              <w:t>　　　　　　　　　　　連絡先　　　　　　　　　　　　</w:t>
            </w:r>
          </w:p>
          <w:p>
            <w:pPr>
              <w:pStyle w:val="0"/>
              <w:spacing w:line="240" w:lineRule="atLeast"/>
              <w:jc w:val="right"/>
              <w:rPr>
                <w:rFonts w:hint="default"/>
                <w:color w:val="000000"/>
              </w:rPr>
            </w:pPr>
          </w:p>
          <w:p>
            <w:pPr>
              <w:pStyle w:val="0"/>
              <w:spacing w:line="240" w:lineRule="atLeast"/>
              <w:jc w:val="right"/>
              <w:rPr>
                <w:rFonts w:hint="default"/>
                <w:color w:val="000000"/>
              </w:rPr>
            </w:pPr>
            <w:r>
              <w:rPr>
                <w:rFonts w:hint="default" w:ascii="Arial" w:hAnsi="Arial" w:eastAsia="ＭＳ 明朝"/>
                <w:color w:val="000000"/>
                <w:sz w:val="24"/>
              </w:rPr>
              <w:t>　</w:t>
            </w:r>
          </w:p>
          <w:p>
            <w:pPr>
              <w:pStyle w:val="0"/>
              <w:spacing w:line="240" w:lineRule="atLeast"/>
              <w:ind w:left="240" w:leftChars="100" w:firstLine="240" w:firstLineChars="100"/>
              <w:jc w:val="left"/>
              <w:rPr>
                <w:rFonts w:hint="default"/>
                <w:color w:val="000000"/>
              </w:rPr>
            </w:pPr>
            <w:r>
              <w:rPr>
                <w:rFonts w:hint="default" w:ascii="Arial" w:hAnsi="Arial" w:eastAsia="ＭＳ 明朝"/>
                <w:color w:val="000000"/>
                <w:sz w:val="24"/>
              </w:rPr>
              <w:t>下記の届出住宅の部分について、消防法令適合通知書の交付を申請します。</w:t>
            </w:r>
          </w:p>
          <w:p>
            <w:pPr>
              <w:pStyle w:val="0"/>
              <w:spacing w:line="240" w:lineRule="atLeast"/>
              <w:ind w:left="240" w:leftChars="100" w:firstLine="240" w:firstLineChars="100"/>
              <w:jc w:val="left"/>
              <w:rPr>
                <w:rFonts w:hint="default"/>
                <w:color w:val="000000"/>
              </w:rPr>
            </w:pPr>
          </w:p>
          <w:p>
            <w:pPr>
              <w:pStyle w:val="19"/>
              <w:spacing w:line="240" w:lineRule="atLeast"/>
              <w:jc w:val="center"/>
              <w:rPr>
                <w:rFonts w:hint="default"/>
                <w:color w:val="000000"/>
              </w:rPr>
            </w:pPr>
            <w:r>
              <w:rPr>
                <w:rFonts w:hint="default" w:ascii="Century" w:hAnsi="Century" w:eastAsia="ＭＳ 明朝"/>
                <w:color w:val="000000"/>
                <w:sz w:val="24"/>
              </w:rPr>
              <w:t>記</w:t>
            </w:r>
          </w:p>
          <w:p>
            <w:pPr>
              <w:pStyle w:val="0"/>
              <w:spacing w:line="240" w:lineRule="atLeast"/>
              <w:jc w:val="left"/>
              <w:rPr>
                <w:rFonts w:hint="default"/>
                <w:color w:val="000000"/>
              </w:rPr>
            </w:pPr>
          </w:p>
          <w:p>
            <w:pPr>
              <w:pStyle w:val="0"/>
              <w:spacing w:line="240" w:lineRule="atLeast"/>
              <w:jc w:val="left"/>
              <w:rPr>
                <w:rFonts w:hint="default"/>
                <w:color w:val="000000"/>
              </w:rPr>
            </w:pPr>
            <w:r>
              <w:rPr>
                <w:rFonts w:hint="default" w:ascii="Arial" w:hAnsi="Arial" w:eastAsia="ＭＳ 明朝"/>
                <w:color w:val="000000"/>
                <w:sz w:val="24"/>
              </w:rPr>
              <w:t>１　名称（届出住宅の名称）</w:t>
            </w:r>
          </w:p>
          <w:p>
            <w:pPr>
              <w:pStyle w:val="0"/>
              <w:spacing w:line="240" w:lineRule="atLeast"/>
              <w:jc w:val="left"/>
              <w:rPr>
                <w:rFonts w:hint="default"/>
                <w:color w:val="000000"/>
              </w:rPr>
            </w:pPr>
          </w:p>
          <w:p>
            <w:pPr>
              <w:pStyle w:val="0"/>
              <w:spacing w:line="240" w:lineRule="atLeast"/>
              <w:jc w:val="left"/>
              <w:rPr>
                <w:rFonts w:hint="default"/>
                <w:color w:val="000000"/>
              </w:rPr>
            </w:pPr>
            <w:r>
              <w:rPr>
                <w:rFonts w:hint="default" w:ascii="Arial" w:hAnsi="Arial" w:eastAsia="ＭＳ 明朝"/>
                <w:color w:val="000000"/>
                <w:sz w:val="24"/>
              </w:rPr>
              <w:t>２　所在地（届出住宅の所在地）</w:t>
            </w:r>
          </w:p>
          <w:p>
            <w:pPr>
              <w:pStyle w:val="0"/>
              <w:spacing w:line="240" w:lineRule="atLeast"/>
              <w:jc w:val="left"/>
              <w:rPr>
                <w:rFonts w:hint="default"/>
                <w:color w:val="000000"/>
              </w:rPr>
            </w:pPr>
          </w:p>
          <w:p>
            <w:pPr>
              <w:pStyle w:val="0"/>
              <w:spacing w:line="240" w:lineRule="atLeast"/>
              <w:jc w:val="left"/>
              <w:rPr>
                <w:rFonts w:hint="default"/>
                <w:color w:val="000000"/>
              </w:rPr>
            </w:pPr>
            <w:r>
              <w:rPr>
                <w:rFonts w:hint="default" w:ascii="Arial" w:hAnsi="Arial" w:eastAsia="ＭＳ 明朝"/>
                <w:color w:val="000000"/>
                <w:sz w:val="24"/>
              </w:rPr>
              <w:t>３　届出住宅に関する事項等</w:t>
            </w:r>
          </w:p>
          <w:p>
            <w:pPr>
              <w:pStyle w:val="0"/>
              <w:spacing w:line="240" w:lineRule="atLeast"/>
              <w:jc w:val="left"/>
              <w:rPr>
                <w:rFonts w:hint="default"/>
                <w:color w:val="000000"/>
              </w:rPr>
            </w:pPr>
            <w:r>
              <w:rPr>
                <w:rFonts w:hint="default" w:ascii="Arial" w:hAnsi="Arial" w:eastAsia="ＭＳ 明朝"/>
                <w:color w:val="000000"/>
                <w:sz w:val="24"/>
              </w:rPr>
              <w:t>（１）面積</w:t>
            </w:r>
          </w:p>
          <w:tbl>
            <w:tblPr>
              <w:tblStyle w:val="11"/>
              <w:tblW w:w="878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2977"/>
              <w:gridCol w:w="3118"/>
            </w:tblGrid>
            <w:tr>
              <w:trPr/>
              <w:tc>
                <w:tcPr>
                  <w:tcW w:w="269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color w:val="000000"/>
                    </w:rPr>
                  </w:pPr>
                  <w:r>
                    <w:rPr>
                      <w:rFonts w:hint="default" w:ascii="Arial" w:hAnsi="Arial" w:eastAsia="ＭＳ 明朝"/>
                      <w:color w:val="000000"/>
                      <w:sz w:val="24"/>
                    </w:rPr>
                    <w:t>届出住宅が存する防火対象物の延べ面積（㎡）</w:t>
                  </w: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63" w:beforeLines="50" w:beforeAutospacing="0" w:line="240" w:lineRule="atLeast"/>
                    <w:jc w:val="left"/>
                    <w:rPr>
                      <w:rFonts w:hint="default"/>
                      <w:color w:val="000000"/>
                    </w:rPr>
                  </w:pPr>
                  <w:r>
                    <w:rPr>
                      <w:rFonts w:hint="default" w:ascii="Arial" w:hAnsi="Arial" w:eastAsia="ＭＳ 明朝"/>
                      <w:color w:val="000000"/>
                      <w:sz w:val="24"/>
                    </w:rPr>
                    <w:t>届出住宅部分の床面積（㎡）</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color w:val="000000"/>
                      <w:sz w:val="21"/>
                    </w:rPr>
                  </w:pPr>
                  <w:r>
                    <w:rPr>
                      <w:rFonts w:hint="default" w:ascii="Arial" w:hAnsi="Arial" w:eastAsia="ＭＳ 明朝"/>
                      <w:color w:val="000000"/>
                      <w:sz w:val="21"/>
                    </w:rPr>
                    <w:t>宿泊室（宿泊者の就寝の用に</w:t>
                  </w:r>
                </w:p>
                <w:p>
                  <w:pPr>
                    <w:pStyle w:val="0"/>
                    <w:spacing w:line="240" w:lineRule="atLeast"/>
                    <w:jc w:val="left"/>
                    <w:rPr>
                      <w:rFonts w:hint="default"/>
                      <w:color w:val="000000"/>
                      <w:sz w:val="21"/>
                    </w:rPr>
                  </w:pPr>
                  <w:r>
                    <w:rPr>
                      <w:rFonts w:hint="default" w:ascii="Arial" w:hAnsi="Arial" w:eastAsia="ＭＳ 明朝"/>
                      <w:color w:val="000000"/>
                      <w:sz w:val="21"/>
                    </w:rPr>
                    <w:t>供する室）の床面積の合計（㎡）</w:t>
                  </w:r>
                </w:p>
              </w:tc>
            </w:tr>
            <w:tr>
              <w:trPr>
                <w:trHeight w:val="508" w:hRule="atLeast"/>
              </w:trPr>
              <w:tc>
                <w:tcPr>
                  <w:tcW w:w="269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color w:val="000000"/>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color w:val="000000"/>
                    </w:rPr>
                  </w:pPr>
                </w:p>
              </w:tc>
            </w:tr>
          </w:tbl>
          <w:p>
            <w:pPr>
              <w:pStyle w:val="0"/>
              <w:spacing w:line="240" w:lineRule="atLeast"/>
              <w:jc w:val="left"/>
              <w:rPr>
                <w:rFonts w:hint="default"/>
                <w:color w:val="000000"/>
              </w:rPr>
            </w:pPr>
            <w:r>
              <w:rPr>
                <w:rFonts w:hint="default" w:ascii="Arial" w:hAnsi="Arial" w:eastAsia="ＭＳ 明朝"/>
                <w:color w:val="000000"/>
                <w:sz w:val="24"/>
              </w:rPr>
              <w:t>（２）その他の事項</w:t>
            </w:r>
          </w:p>
          <w:p>
            <w:pPr>
              <w:pStyle w:val="0"/>
              <w:spacing w:line="240" w:lineRule="atLeast"/>
              <w:ind w:left="480" w:leftChars="-100" w:hanging="720" w:hangingChars="300"/>
              <w:jc w:val="left"/>
              <w:rPr>
                <w:rFonts w:hint="default"/>
                <w:color w:val="000000"/>
              </w:rPr>
            </w:pPr>
            <w:r>
              <w:rPr>
                <w:rFonts w:hint="eastAsia" w:ascii="Arial" w:hAnsi="Arial" w:eastAsia="ＭＳ 明朝"/>
                <w:color w:val="000000"/>
                <w:sz w:val="24"/>
              </w:rPr>
              <w:t>　　□　</w:t>
            </w:r>
            <w:r>
              <w:rPr>
                <w:rFonts w:hint="default" w:ascii="ＭＳ 明朝" w:hAnsi="ＭＳ 明朝" w:eastAsia="ＭＳ 明朝"/>
                <w:color w:val="000000"/>
                <w:sz w:val="24"/>
              </w:rPr>
              <w:t>住宅に人を宿泊させる間、住宅宿泊事業者が不在（住宅宿泊事業法第</w:t>
            </w:r>
            <w:r>
              <w:rPr>
                <w:rFonts w:hint="default" w:ascii="ＭＳ 明朝" w:hAnsi="ＭＳ 明朝" w:eastAsia="ＭＳ 明朝"/>
                <w:color w:val="000000"/>
                <w:sz w:val="24"/>
              </w:rPr>
              <w:t>11</w:t>
            </w:r>
            <w:r>
              <w:rPr>
                <w:rFonts w:hint="default" w:ascii="ＭＳ 明朝" w:hAnsi="ＭＳ 明朝" w:eastAsia="ＭＳ 明朝"/>
                <w:color w:val="000000"/>
                <w:sz w:val="24"/>
              </w:rPr>
              <w:t>条第</w:t>
            </w:r>
            <w:r>
              <w:rPr>
                <w:rFonts w:hint="default" w:ascii="ＭＳ 明朝" w:hAnsi="ＭＳ 明朝" w:eastAsia="ＭＳ 明朝"/>
                <w:color w:val="000000"/>
                <w:sz w:val="24"/>
              </w:rPr>
              <w:t>1</w:t>
            </w:r>
            <w:r>
              <w:rPr>
                <w:rFonts w:hint="default" w:ascii="ＭＳ 明朝" w:hAnsi="ＭＳ 明朝" w:eastAsia="ＭＳ 明朝"/>
                <w:color w:val="000000"/>
                <w:sz w:val="24"/>
              </w:rPr>
              <w:t>項第</w:t>
            </w:r>
            <w:r>
              <w:rPr>
                <w:rFonts w:hint="default" w:ascii="ＭＳ 明朝" w:hAnsi="ＭＳ 明朝" w:eastAsia="ＭＳ 明朝"/>
                <w:color w:val="000000"/>
                <w:sz w:val="24"/>
              </w:rPr>
              <w:t>2</w:t>
            </w:r>
            <w:r>
              <w:rPr>
                <w:rFonts w:hint="default" w:ascii="ＭＳ 明朝" w:hAnsi="ＭＳ 明朝" w:eastAsia="ＭＳ 明朝"/>
                <w:color w:val="000000"/>
                <w:sz w:val="24"/>
              </w:rPr>
              <w:t>号の国土交通省令・厚生労働省令で定めるものを除く。）とならない</w:t>
            </w:r>
          </w:p>
          <w:p>
            <w:pPr>
              <w:pStyle w:val="0"/>
              <w:spacing w:line="240" w:lineRule="atLeast"/>
              <w:ind w:left="680" w:hanging="720" w:hangingChars="300"/>
              <w:jc w:val="left"/>
              <w:rPr>
                <w:rFonts w:hint="default"/>
                <w:color w:val="000000"/>
              </w:rPr>
            </w:pPr>
            <w:r>
              <w:rPr>
                <w:rFonts w:hint="default" w:ascii="Arial" w:hAnsi="Arial" w:eastAsia="ＭＳ 明朝"/>
                <w:color w:val="000000"/>
                <w:sz w:val="24"/>
              </w:rPr>
              <w:t>　　</w:t>
            </w:r>
          </w:p>
          <w:p>
            <w:pPr>
              <w:pStyle w:val="0"/>
              <w:spacing w:line="240" w:lineRule="atLeast"/>
              <w:jc w:val="left"/>
              <w:rPr>
                <w:rFonts w:hint="default"/>
                <w:color w:val="000000"/>
              </w:rPr>
            </w:pPr>
            <w:r>
              <w:rPr>
                <w:rFonts w:hint="default" w:ascii="Arial" w:hAnsi="Arial" w:eastAsia="ＭＳ 明朝"/>
                <w:color w:val="000000"/>
                <w:sz w:val="24"/>
              </w:rPr>
              <w:t>４　申請理由</w:t>
            </w:r>
          </w:p>
          <w:p>
            <w:pPr>
              <w:pStyle w:val="0"/>
              <w:spacing w:line="240" w:lineRule="atLeast"/>
              <w:jc w:val="left"/>
              <w:rPr>
                <w:rFonts w:hint="eastAsia" w:ascii="ＭＳ 明朝" w:hAnsi="ＭＳ 明朝"/>
                <w:color w:val="000000"/>
              </w:rPr>
            </w:pPr>
            <w:r>
              <w:rPr>
                <w:rFonts w:hint="eastAsia" w:ascii="Arial" w:hAnsi="Arial" w:eastAsia="ＭＳ 明朝"/>
                <w:color w:val="000000"/>
                <w:sz w:val="24"/>
              </w:rPr>
              <w:t>　□　</w:t>
            </w:r>
            <w:r>
              <w:rPr>
                <w:rFonts w:hint="default" w:ascii="ＭＳ 明朝" w:hAnsi="ＭＳ 明朝" w:eastAsia="ＭＳ 明朝"/>
                <w:color w:val="000000"/>
                <w:sz w:val="24"/>
              </w:rPr>
              <w:t>住宅宿泊事業法（平成</w:t>
            </w:r>
            <w:r>
              <w:rPr>
                <w:rFonts w:hint="default" w:ascii="ＭＳ 明朝" w:hAnsi="ＭＳ 明朝" w:eastAsia="ＭＳ 明朝"/>
                <w:color w:val="000000"/>
                <w:sz w:val="24"/>
              </w:rPr>
              <w:t>29</w:t>
            </w:r>
            <w:r>
              <w:rPr>
                <w:rFonts w:hint="default" w:ascii="ＭＳ 明朝" w:hAnsi="ＭＳ 明朝" w:eastAsia="ＭＳ 明朝"/>
                <w:color w:val="000000"/>
                <w:sz w:val="24"/>
              </w:rPr>
              <w:t>年法律第</w:t>
            </w:r>
            <w:r>
              <w:rPr>
                <w:rFonts w:hint="default" w:ascii="ＭＳ 明朝" w:hAnsi="ＭＳ 明朝" w:eastAsia="ＭＳ 明朝"/>
                <w:color w:val="000000"/>
                <w:sz w:val="24"/>
              </w:rPr>
              <w:t>65</w:t>
            </w:r>
            <w:r>
              <w:rPr>
                <w:rFonts w:hint="default" w:ascii="ＭＳ 明朝" w:hAnsi="ＭＳ 明朝" w:eastAsia="ＭＳ 明朝"/>
                <w:color w:val="000000"/>
                <w:sz w:val="24"/>
              </w:rPr>
              <w:t>号）第</w:t>
            </w:r>
            <w:r>
              <w:rPr>
                <w:rFonts w:hint="default" w:ascii="ＭＳ 明朝" w:hAnsi="ＭＳ 明朝" w:eastAsia="ＭＳ 明朝"/>
                <w:color w:val="000000"/>
                <w:sz w:val="24"/>
              </w:rPr>
              <w:t>3</w:t>
            </w:r>
            <w:r>
              <w:rPr>
                <w:rFonts w:hint="default" w:ascii="ＭＳ 明朝" w:hAnsi="ＭＳ 明朝" w:eastAsia="ＭＳ 明朝"/>
                <w:color w:val="000000"/>
                <w:sz w:val="24"/>
              </w:rPr>
              <w:t>条第</w:t>
            </w:r>
            <w:r>
              <w:rPr>
                <w:rFonts w:hint="default" w:ascii="ＭＳ 明朝" w:hAnsi="ＭＳ 明朝" w:eastAsia="ＭＳ 明朝"/>
                <w:color w:val="000000"/>
                <w:sz w:val="24"/>
              </w:rPr>
              <w:t>1</w:t>
            </w:r>
            <w:r>
              <w:rPr>
                <w:rFonts w:hint="default" w:ascii="ＭＳ 明朝" w:hAnsi="ＭＳ 明朝" w:eastAsia="ＭＳ 明朝"/>
                <w:color w:val="000000"/>
                <w:sz w:val="24"/>
              </w:rPr>
              <w:t>項の規定による届出</w:t>
            </w:r>
          </w:p>
          <w:p>
            <w:pPr>
              <w:pStyle w:val="0"/>
              <w:spacing w:line="240" w:lineRule="atLeast"/>
              <w:jc w:val="left"/>
              <w:rPr>
                <w:rFonts w:hint="eastAsia" w:ascii="ＭＳ 明朝" w:hAnsi="ＭＳ 明朝"/>
                <w:color w:val="000000"/>
              </w:rPr>
            </w:pPr>
            <w:r>
              <w:rPr>
                <w:rFonts w:hint="eastAsia" w:ascii="ＭＳ 明朝" w:hAnsi="ＭＳ 明朝" w:eastAsia="ＭＳ 明朝"/>
                <w:color w:val="000000"/>
                <w:sz w:val="24"/>
              </w:rPr>
              <w:t>　□　住宅宿泊事業法（平成</w:t>
            </w:r>
            <w:r>
              <w:rPr>
                <w:rFonts w:hint="eastAsia" w:ascii="ＭＳ 明朝" w:hAnsi="ＭＳ 明朝" w:eastAsia="ＭＳ 明朝"/>
                <w:color w:val="000000"/>
                <w:sz w:val="24"/>
              </w:rPr>
              <w:t>29</w:t>
            </w:r>
            <w:r>
              <w:rPr>
                <w:rFonts w:hint="eastAsia" w:ascii="ＭＳ 明朝" w:hAnsi="ＭＳ 明朝" w:eastAsia="ＭＳ 明朝"/>
                <w:color w:val="000000"/>
                <w:sz w:val="24"/>
              </w:rPr>
              <w:t>年法律第</w:t>
            </w:r>
            <w:r>
              <w:rPr>
                <w:rFonts w:hint="eastAsia" w:ascii="ＭＳ 明朝" w:hAnsi="ＭＳ 明朝" w:eastAsia="ＭＳ 明朝"/>
                <w:color w:val="000000"/>
                <w:sz w:val="24"/>
              </w:rPr>
              <w:t>65</w:t>
            </w:r>
            <w:r>
              <w:rPr>
                <w:rFonts w:hint="eastAsia" w:ascii="ＭＳ 明朝" w:hAnsi="ＭＳ 明朝" w:eastAsia="ＭＳ 明朝"/>
                <w:color w:val="000000"/>
                <w:sz w:val="24"/>
              </w:rPr>
              <w:t>号）第</w:t>
            </w:r>
            <w:r>
              <w:rPr>
                <w:rFonts w:hint="eastAsia" w:ascii="ＭＳ 明朝" w:hAnsi="ＭＳ 明朝" w:eastAsia="ＭＳ 明朝"/>
                <w:color w:val="000000"/>
                <w:sz w:val="24"/>
              </w:rPr>
              <w:t>3</w:t>
            </w:r>
            <w:r>
              <w:rPr>
                <w:rFonts w:hint="eastAsia" w:ascii="ＭＳ 明朝" w:hAnsi="ＭＳ 明朝" w:eastAsia="ＭＳ 明朝"/>
                <w:color w:val="000000"/>
                <w:sz w:val="24"/>
              </w:rPr>
              <w:t>条第</w:t>
            </w:r>
            <w:r>
              <w:rPr>
                <w:rFonts w:hint="eastAsia" w:ascii="ＭＳ 明朝" w:hAnsi="ＭＳ 明朝" w:eastAsia="ＭＳ 明朝"/>
                <w:color w:val="000000"/>
                <w:sz w:val="24"/>
              </w:rPr>
              <w:t>4</w:t>
            </w:r>
            <w:r>
              <w:rPr>
                <w:rFonts w:hint="eastAsia" w:ascii="ＭＳ 明朝" w:hAnsi="ＭＳ 明朝" w:eastAsia="ＭＳ 明朝"/>
                <w:color w:val="000000"/>
                <w:sz w:val="24"/>
              </w:rPr>
              <w:t>項の規定による届出</w:t>
            </w:r>
          </w:p>
        </w:tc>
      </w:tr>
      <w:tr>
        <w:trPr>
          <w:trHeight w:val="235" w:hRule="atLeast"/>
        </w:trPr>
        <w:tc>
          <w:tcPr>
            <w:tcW w:w="36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color w:val="000000"/>
              </w:rPr>
            </w:pPr>
            <w:r>
              <w:rPr>
                <w:rFonts w:hint="eastAsia" w:ascii="Arial" w:hAnsi="Arial" w:eastAsia="ＭＳ 明朝"/>
                <w:color w:val="000000"/>
                <w:sz w:val="24"/>
              </w:rPr>
              <w:t>※受付欄</w:t>
            </w:r>
          </w:p>
        </w:tc>
        <w:tc>
          <w:tcPr>
            <w:tcW w:w="555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color w:val="000000"/>
              </w:rPr>
            </w:pPr>
            <w:r>
              <w:rPr>
                <w:rFonts w:hint="eastAsia" w:ascii="Arial" w:hAnsi="Arial" w:eastAsia="ＭＳ 明朝"/>
                <w:color w:val="000000"/>
                <w:sz w:val="24"/>
              </w:rPr>
              <w:t>※経過欄</w:t>
            </w:r>
          </w:p>
        </w:tc>
      </w:tr>
      <w:tr>
        <w:trPr>
          <w:trHeight w:val="874" w:hRule="atLeast"/>
        </w:trPr>
        <w:tc>
          <w:tcPr>
            <w:tcW w:w="36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color w:val="000000"/>
              </w:rPr>
            </w:pPr>
          </w:p>
        </w:tc>
        <w:tc>
          <w:tcPr>
            <w:tcW w:w="555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color w:val="000000"/>
              </w:rPr>
            </w:pPr>
          </w:p>
        </w:tc>
      </w:tr>
    </w:tbl>
    <w:p>
      <w:pPr>
        <w:pStyle w:val="0"/>
        <w:tabs>
          <w:tab w:val="left" w:leader="none" w:pos="5018"/>
        </w:tabs>
        <w:snapToGrid w:val="0"/>
        <w:spacing w:line="200" w:lineRule="atLeast"/>
        <w:ind w:firstLine="120" w:firstLineChars="50"/>
        <w:jc w:val="left"/>
        <w:rPr>
          <w:rFonts w:hint="eastAsia" w:ascii="ＭＳ 明朝" w:hAnsi="ＭＳ 明朝"/>
          <w:color w:val="000000"/>
          <w:sz w:val="20"/>
        </w:rPr>
      </w:pPr>
      <w:r>
        <w:rPr>
          <w:rFonts w:hint="default" w:ascii="Arial" w:hAnsi="Arial" w:eastAsia="ＭＳ 明朝"/>
          <w:color w:val="000000"/>
          <w:sz w:val="20"/>
        </w:rPr>
        <w:t>備考</w:t>
      </w:r>
      <w:r>
        <w:rPr>
          <w:rFonts w:hint="default" w:ascii="Arial" w:hAnsi="Arial" w:eastAsia="ＭＳ 明朝"/>
          <w:color w:val="000000"/>
          <w:sz w:val="20"/>
        </w:rPr>
        <w:t xml:space="preserve"> </w:t>
      </w:r>
      <w:r>
        <w:rPr>
          <w:rFonts w:hint="default" w:ascii="ＭＳ 明朝" w:hAnsi="ＭＳ 明朝" w:eastAsia="ＭＳ 明朝"/>
          <w:color w:val="000000"/>
          <w:sz w:val="20"/>
        </w:rPr>
        <w:t>1</w:t>
      </w:r>
      <w:r>
        <w:rPr>
          <w:rFonts w:hint="default" w:ascii="ＭＳ 明朝" w:hAnsi="ＭＳ 明朝" w:eastAsia="ＭＳ 明朝"/>
          <w:color w:val="000000"/>
          <w:sz w:val="20"/>
        </w:rPr>
        <w:t>　この用紙の大きさは、日本産業規格</w:t>
      </w:r>
      <w:r>
        <w:rPr>
          <w:rFonts w:hint="default" w:ascii="ＭＳ 明朝" w:hAnsi="ＭＳ 明朝" w:eastAsia="ＭＳ 明朝"/>
          <w:color w:val="000000"/>
          <w:sz w:val="20"/>
        </w:rPr>
        <w:t>A</w:t>
      </w:r>
      <w:r>
        <w:rPr>
          <w:rFonts w:hint="default" w:ascii="ＭＳ 明朝" w:hAnsi="ＭＳ 明朝" w:eastAsia="ＭＳ 明朝"/>
          <w:color w:val="000000"/>
          <w:sz w:val="20"/>
        </w:rPr>
        <w:t>列</w:t>
      </w:r>
      <w:r>
        <w:rPr>
          <w:rFonts w:hint="default" w:ascii="ＭＳ 明朝" w:hAnsi="ＭＳ 明朝" w:eastAsia="ＭＳ 明朝"/>
          <w:color w:val="000000"/>
          <w:sz w:val="20"/>
        </w:rPr>
        <w:t>4</w:t>
      </w:r>
      <w:r>
        <w:rPr>
          <w:rFonts w:hint="default" w:ascii="ＭＳ 明朝" w:hAnsi="ＭＳ 明朝" w:eastAsia="ＭＳ 明朝"/>
          <w:color w:val="000000"/>
          <w:sz w:val="20"/>
        </w:rPr>
        <w:t>番とすること。</w:t>
      </w:r>
    </w:p>
    <w:p>
      <w:pPr>
        <w:pStyle w:val="0"/>
        <w:tabs>
          <w:tab w:val="left" w:leader="none" w:pos="5018"/>
        </w:tabs>
        <w:snapToGrid w:val="0"/>
        <w:spacing w:line="200" w:lineRule="atLeast"/>
        <w:ind w:firstLine="720" w:firstLineChars="300"/>
        <w:jc w:val="left"/>
        <w:rPr>
          <w:rFonts w:hint="eastAsia" w:ascii="ＭＳ 明朝" w:hAnsi="ＭＳ 明朝"/>
          <w:color w:val="000000"/>
          <w:sz w:val="20"/>
        </w:rPr>
      </w:pPr>
      <w:r>
        <w:rPr>
          <w:rFonts w:hint="eastAsia" w:ascii="ＭＳ 明朝" w:hAnsi="ＭＳ 明朝" w:eastAsia="ＭＳ 明朝"/>
          <w:color w:val="000000"/>
          <w:sz w:val="20"/>
        </w:rPr>
        <w:t>2</w:t>
      </w:r>
      <w:r>
        <w:rPr>
          <w:rFonts w:hint="eastAsia" w:ascii="ＭＳ 明朝" w:hAnsi="ＭＳ 明朝" w:eastAsia="ＭＳ 明朝"/>
          <w:color w:val="000000"/>
          <w:sz w:val="20"/>
        </w:rPr>
        <w:t>　該当する場合は、□にチェックを入れること。</w:t>
      </w:r>
    </w:p>
    <w:p>
      <w:pPr>
        <w:pStyle w:val="0"/>
        <w:tabs>
          <w:tab w:val="left" w:leader="none" w:pos="5018"/>
        </w:tabs>
        <w:snapToGrid w:val="0"/>
        <w:spacing w:line="200" w:lineRule="atLeast"/>
        <w:ind w:left="1080" w:leftChars="250" w:hanging="480" w:hangingChars="200"/>
        <w:jc w:val="left"/>
        <w:rPr>
          <w:rFonts w:hint="eastAsia" w:ascii="ＭＳ 明朝" w:hAnsi="ＭＳ 明朝"/>
          <w:color w:val="000000"/>
          <w:sz w:val="20"/>
        </w:rPr>
      </w:pPr>
      <w:r>
        <w:rPr>
          <w:rFonts w:hint="default" w:ascii="ＭＳ 明朝" w:hAnsi="ＭＳ 明朝" w:eastAsia="ＭＳ 明朝"/>
          <w:color w:val="000000"/>
          <w:sz w:val="20"/>
        </w:rPr>
        <w:t>3</w:t>
      </w:r>
      <w:r>
        <w:rPr>
          <w:rFonts w:hint="default" w:ascii="ＭＳ 明朝" w:hAnsi="ＭＳ 明朝" w:eastAsia="ＭＳ 明朝"/>
          <w:color w:val="000000"/>
          <w:sz w:val="20"/>
        </w:rPr>
        <w:t>　住宅宿泊事業法（平成</w:t>
      </w:r>
      <w:r>
        <w:rPr>
          <w:rFonts w:hint="default" w:ascii="ＭＳ 明朝" w:hAnsi="ＭＳ 明朝" w:eastAsia="ＭＳ 明朝"/>
          <w:color w:val="000000"/>
          <w:sz w:val="20"/>
        </w:rPr>
        <w:t>29</w:t>
      </w:r>
      <w:r>
        <w:rPr>
          <w:rFonts w:hint="default" w:ascii="ＭＳ 明朝" w:hAnsi="ＭＳ 明朝" w:eastAsia="ＭＳ 明朝"/>
          <w:color w:val="000000"/>
          <w:sz w:val="20"/>
        </w:rPr>
        <w:t>年法律第</w:t>
      </w:r>
      <w:r>
        <w:rPr>
          <w:rFonts w:hint="default" w:ascii="ＭＳ 明朝" w:hAnsi="ＭＳ 明朝" w:eastAsia="ＭＳ 明朝"/>
          <w:color w:val="000000"/>
          <w:sz w:val="20"/>
        </w:rPr>
        <w:t>65</w:t>
      </w:r>
      <w:r>
        <w:rPr>
          <w:rFonts w:hint="default" w:ascii="ＭＳ 明朝" w:hAnsi="ＭＳ 明朝" w:eastAsia="ＭＳ 明朝"/>
          <w:color w:val="000000"/>
          <w:sz w:val="20"/>
        </w:rPr>
        <w:t>号）第</w:t>
      </w:r>
      <w:r>
        <w:rPr>
          <w:rFonts w:hint="default" w:ascii="ＭＳ 明朝" w:hAnsi="ＭＳ 明朝" w:eastAsia="ＭＳ 明朝"/>
          <w:color w:val="000000"/>
          <w:sz w:val="20"/>
        </w:rPr>
        <w:t>3</w:t>
      </w:r>
      <w:r>
        <w:rPr>
          <w:rFonts w:hint="default" w:ascii="ＭＳ 明朝" w:hAnsi="ＭＳ 明朝" w:eastAsia="ＭＳ 明朝"/>
          <w:color w:val="000000"/>
          <w:sz w:val="20"/>
        </w:rPr>
        <w:t>条第</w:t>
      </w:r>
      <w:r>
        <w:rPr>
          <w:rFonts w:hint="default" w:ascii="ＭＳ 明朝" w:hAnsi="ＭＳ 明朝" w:eastAsia="ＭＳ 明朝"/>
          <w:color w:val="000000"/>
          <w:sz w:val="20"/>
        </w:rPr>
        <w:t>1</w:t>
      </w:r>
      <w:r>
        <w:rPr>
          <w:rFonts w:hint="default" w:ascii="ＭＳ 明朝" w:hAnsi="ＭＳ 明朝" w:eastAsia="ＭＳ 明朝"/>
          <w:color w:val="000000"/>
          <w:sz w:val="20"/>
        </w:rPr>
        <w:t>項又は第</w:t>
      </w:r>
      <w:r>
        <w:rPr>
          <w:rFonts w:hint="default" w:ascii="ＭＳ 明朝" w:hAnsi="ＭＳ 明朝" w:eastAsia="ＭＳ 明朝"/>
          <w:color w:val="000000"/>
          <w:sz w:val="20"/>
        </w:rPr>
        <w:t>4</w:t>
      </w:r>
      <w:r>
        <w:rPr>
          <w:rFonts w:hint="default" w:ascii="ＭＳ 明朝" w:hAnsi="ＭＳ 明朝" w:eastAsia="ＭＳ 明朝"/>
          <w:color w:val="000000"/>
          <w:sz w:val="20"/>
        </w:rPr>
        <w:t>項の規定による届出書又は当該届出書に添付することを予定している書類を確認する場合や当該書類の写しの提出を求める場合があります。</w:t>
      </w:r>
    </w:p>
    <w:p>
      <w:pPr>
        <w:pStyle w:val="0"/>
        <w:tabs>
          <w:tab w:val="left" w:leader="none" w:pos="5018"/>
        </w:tabs>
        <w:snapToGrid w:val="0"/>
        <w:spacing w:line="200" w:lineRule="atLeast"/>
        <w:ind w:firstLine="720" w:firstLineChars="300"/>
        <w:jc w:val="left"/>
        <w:rPr>
          <w:rFonts w:hint="eastAsia" w:ascii="ＭＳ 明朝" w:hAnsi="ＭＳ 明朝"/>
          <w:color w:val="000000"/>
          <w:sz w:val="20"/>
        </w:rPr>
      </w:pPr>
      <w:r>
        <w:rPr>
          <w:rFonts w:hint="eastAsia" w:ascii="ＭＳ 明朝" w:hAnsi="ＭＳ 明朝" w:eastAsia="ＭＳ 明朝"/>
          <w:color w:val="000000"/>
          <w:sz w:val="20"/>
        </w:rPr>
        <w:t>4</w:t>
      </w:r>
      <w:r>
        <w:rPr>
          <w:rFonts w:hint="eastAsia" w:ascii="ＭＳ 明朝" w:hAnsi="ＭＳ 明朝" w:eastAsia="ＭＳ 明朝"/>
          <w:color w:val="000000"/>
          <w:sz w:val="20"/>
        </w:rPr>
        <w:t>　※印の欄は、記入しないこと。</w:t>
      </w:r>
    </w:p>
    <w:sectPr>
      <w:pgSz w:w="11905" w:h="16837"/>
      <w:pgMar w:top="851" w:right="1418" w:bottom="567" w:left="1418" w:header="0" w:footer="0" w:gutter="0"/>
      <w:cols w:space="720"/>
      <w:textDirection w:val="lrTb"/>
      <w:docGrid w:type="linesAndChars" w:linePitch="367" w:charSpace="-27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rawingGridHorizontalSpacing w:val="227"/>
  <w:drawingGridVerticalSpacing w:val="36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Arial" w:hAnsi="Arial"/>
      <w:kern w:val="0"/>
      <w:sz w:val="24"/>
    </w:rPr>
  </w:style>
  <w:style w:type="paragraph" w:styleId="19" w:customStyle="1">
    <w:name w:val="Note Heading"/>
    <w:basedOn w:val="0"/>
    <w:next w:val="0"/>
    <w:link w:val="20"/>
    <w:uiPriority w:val="0"/>
    <w:qFormat/>
    <w:pPr>
      <w:widowControl w:val="1"/>
      <w:autoSpaceDE w:val="1"/>
      <w:autoSpaceDN w:val="1"/>
      <w:adjustRightInd w:val="1"/>
      <w:spacing w:after="200" w:afterLines="0" w:afterAutospacing="0" w:line="276" w:lineRule="auto"/>
      <w:jc w:val="center"/>
    </w:pPr>
    <w:rPr>
      <w:rFonts w:ascii="Century" w:hAnsi="Century"/>
    </w:rPr>
  </w:style>
  <w:style w:type="character" w:styleId="20" w:customStyle="1">
    <w:name w:val="記 (文字)"/>
    <w:next w:val="20"/>
    <w:link w:val="19"/>
    <w:uiPriority w:val="0"/>
    <w:qFormat/>
    <w:rPr>
      <w:kern w:val="0"/>
      <w:sz w:val="22"/>
    </w:rPr>
  </w:style>
  <w:style w:type="paragraph" w:styleId="21">
    <w:name w:val="Closing"/>
    <w:basedOn w:val="0"/>
    <w:next w:val="21"/>
    <w:link w:val="22"/>
    <w:uiPriority w:val="0"/>
    <w:pPr>
      <w:autoSpaceDE w:val="1"/>
      <w:autoSpaceDN w:val="1"/>
      <w:adjustRightInd w:val="1"/>
      <w:jc w:val="right"/>
    </w:pPr>
    <w:rPr>
      <w:rFonts w:ascii="Century" w:hAnsi="Century"/>
      <w:kern w:val="2"/>
      <w:sz w:val="21"/>
    </w:rPr>
  </w:style>
  <w:style w:type="character" w:styleId="22" w:customStyle="1">
    <w:name w:val="結語 (文字)"/>
    <w:next w:val="22"/>
    <w:link w:val="21"/>
    <w:uiPriority w:val="0"/>
    <w:qFormat/>
    <w:rPr>
      <w:sz w:val="22"/>
    </w:rPr>
  </w:style>
  <w:style w:type="paragraph" w:styleId="23">
    <w:name w:val="Date"/>
    <w:basedOn w:val="0"/>
    <w:next w:val="0"/>
    <w:link w:val="24"/>
    <w:uiPriority w:val="0"/>
  </w:style>
  <w:style w:type="character" w:styleId="24" w:customStyle="1">
    <w:name w:val="日付 (文字)"/>
    <w:next w:val="24"/>
    <w:link w:val="23"/>
    <w:uiPriority w:val="0"/>
    <w:qFormat/>
    <w:rPr>
      <w:rFonts w:ascii="Arial" w:hAnsi="Arial"/>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24</Words>
  <Characters>513</Characters>
  <Application>JUST Note</Application>
  <Lines>0</Lines>
  <Paragraphs>0</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塩畑 雄貴</cp:lastModifiedBy>
  <cp:lastPrinted>2018-07-31T11:27:00Z</cp:lastPrinted>
  <dcterms:created xsi:type="dcterms:W3CDTF">2024-02-19T11:59:00Z</dcterms:created>
  <dcterms:modified xsi:type="dcterms:W3CDTF">2025-03-19T00:41:04Z</dcterms:modified>
  <cp:revision>12</cp:revision>
</cp:coreProperties>
</file>