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様式第６－１号</w:t>
      </w:r>
    </w:p>
    <w:p>
      <w:pPr>
        <w:pStyle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農地法第　　条の規定による許可申請の取下願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年　　月　　日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笠間市農業委員会会長　殿</w:t>
      </w:r>
    </w:p>
    <w:p>
      <w:pPr>
        <w:pStyle w:val="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ind w:left="3600" w:leftChars="1800"/>
        <w:outlineLvl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（願出人＊）</w:t>
      </w:r>
    </w:p>
    <w:p>
      <w:pPr>
        <w:pStyle w:val="0"/>
        <w:ind w:left="3600" w:leftChars="18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（譲受人・借受人）</w:t>
      </w:r>
    </w:p>
    <w:p>
      <w:pPr>
        <w:pStyle w:val="0"/>
        <w:ind w:left="3800" w:leftChars="19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住所</w:t>
      </w:r>
      <w:r>
        <w:rPr>
          <w:rFonts w:hint="eastAsia" w:ascii="游明朝" w:hAnsi="游明朝" w:eastAsia="游明朝"/>
          <w:sz w:val="22"/>
        </w:rPr>
        <w:t>(</w:t>
      </w:r>
      <w:r>
        <w:rPr>
          <w:rFonts w:hint="eastAsia" w:ascii="游明朝" w:hAnsi="游明朝" w:eastAsia="游明朝"/>
          <w:sz w:val="22"/>
        </w:rPr>
        <w:t>所在地</w:t>
      </w:r>
      <w:r>
        <w:rPr>
          <w:rFonts w:hint="eastAsia" w:ascii="游明朝" w:hAnsi="游明朝" w:eastAsia="游明朝"/>
          <w:sz w:val="22"/>
        </w:rPr>
        <w:t>)</w:t>
      </w:r>
    </w:p>
    <w:p>
      <w:pPr>
        <w:pStyle w:val="0"/>
        <w:ind w:left="3800" w:leftChars="19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氏名</w:t>
      </w:r>
      <w:r>
        <w:rPr>
          <w:rFonts w:hint="eastAsia" w:ascii="游明朝" w:hAnsi="游明朝" w:eastAsia="游明朝"/>
          <w:sz w:val="22"/>
        </w:rPr>
        <w:t>(</w:t>
      </w:r>
      <w:r>
        <w:rPr>
          <w:rFonts w:hint="eastAsia" w:ascii="游明朝" w:hAnsi="游明朝" w:eastAsia="游明朝"/>
          <w:sz w:val="22"/>
        </w:rPr>
        <w:t>名称</w:t>
      </w:r>
      <w:r>
        <w:rPr>
          <w:rFonts w:hint="eastAsia" w:ascii="游明朝" w:hAnsi="游明朝" w:eastAsia="游明朝"/>
          <w:sz w:val="22"/>
        </w:rPr>
        <w:t>)</w:t>
      </w:r>
    </w:p>
    <w:p>
      <w:pPr>
        <w:pStyle w:val="0"/>
        <w:ind w:left="3800" w:leftChars="19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電話番号</w:t>
      </w:r>
    </w:p>
    <w:p>
      <w:pPr>
        <w:pStyle w:val="0"/>
        <w:ind w:right="840" w:rightChars="400"/>
        <w:rPr>
          <w:rFonts w:hint="eastAsia" w:ascii="游明朝" w:hAnsi="游明朝" w:eastAsia="游明朝"/>
          <w:strike w:val="1"/>
          <w:color w:val="FF0000"/>
          <w:sz w:val="22"/>
        </w:rPr>
      </w:pPr>
    </w:p>
    <w:p>
      <w:pPr>
        <w:pStyle w:val="0"/>
        <w:ind w:left="3600" w:leftChars="18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（譲渡人・貸付人）</w:t>
      </w:r>
    </w:p>
    <w:p>
      <w:pPr>
        <w:pStyle w:val="0"/>
        <w:ind w:left="3800" w:leftChars="19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住所</w:t>
      </w:r>
      <w:r>
        <w:rPr>
          <w:rFonts w:hint="eastAsia" w:ascii="游明朝" w:hAnsi="游明朝" w:eastAsia="游明朝"/>
          <w:sz w:val="22"/>
        </w:rPr>
        <w:t>(</w:t>
      </w:r>
      <w:r>
        <w:rPr>
          <w:rFonts w:hint="eastAsia" w:ascii="游明朝" w:hAnsi="游明朝" w:eastAsia="游明朝"/>
          <w:sz w:val="22"/>
        </w:rPr>
        <w:t>所在地</w:t>
      </w:r>
      <w:r>
        <w:rPr>
          <w:rFonts w:hint="eastAsia" w:ascii="游明朝" w:hAnsi="游明朝" w:eastAsia="游明朝"/>
          <w:sz w:val="22"/>
        </w:rPr>
        <w:t>)</w:t>
      </w:r>
    </w:p>
    <w:p>
      <w:pPr>
        <w:pStyle w:val="0"/>
        <w:ind w:left="3800" w:leftChars="1900"/>
        <w:jc w:val="left"/>
        <w:rPr>
          <w:rFonts w:hint="eastAsia" w:ascii="游明朝" w:hAnsi="游明朝" w:eastAsia="游明朝"/>
          <w:strike w:val="1"/>
          <w:color w:val="FF0000"/>
          <w:sz w:val="22"/>
        </w:rPr>
      </w:pPr>
      <w:r>
        <w:rPr>
          <w:rFonts w:hint="eastAsia" w:ascii="游明朝" w:hAnsi="游明朝" w:eastAsia="游明朝"/>
          <w:sz w:val="22"/>
        </w:rPr>
        <w:t>氏名</w:t>
      </w:r>
      <w:r>
        <w:rPr>
          <w:rFonts w:hint="eastAsia" w:ascii="游明朝" w:hAnsi="游明朝" w:eastAsia="游明朝"/>
          <w:sz w:val="22"/>
        </w:rPr>
        <w:t>(</w:t>
      </w:r>
      <w:r>
        <w:rPr>
          <w:rFonts w:hint="eastAsia" w:ascii="游明朝" w:hAnsi="游明朝" w:eastAsia="游明朝"/>
          <w:sz w:val="22"/>
        </w:rPr>
        <w:t>名称）</w:t>
      </w:r>
    </w:p>
    <w:p>
      <w:pPr>
        <w:pStyle w:val="0"/>
        <w:ind w:left="3800" w:leftChars="1900"/>
        <w:jc w:val="left"/>
        <w:rPr>
          <w:rFonts w:hint="eastAsia" w:ascii="游明朝" w:hAnsi="游明朝" w:eastAsia="游明朝"/>
          <w:strike w:val="1"/>
          <w:color w:val="FF0000"/>
          <w:sz w:val="22"/>
        </w:rPr>
      </w:pPr>
      <w:r>
        <w:rPr>
          <w:rFonts w:hint="eastAsia" w:ascii="游明朝" w:hAnsi="游明朝" w:eastAsia="游明朝"/>
          <w:strike w:val="0"/>
          <w:dstrike w:val="0"/>
          <w:color w:val="auto"/>
          <w:sz w:val="22"/>
        </w:rPr>
        <w:t>電話番号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ind w:left="210" w:leftChars="100" w:firstLine="880" w:firstLineChars="4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年　　月　　日付けで提出した下記土地に係る許可申請は取下げます。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jc w:val="center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</w:t>
      </w: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１　土地の表示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204"/>
        <w:gridCol w:w="1203"/>
        <w:gridCol w:w="1204"/>
        <w:gridCol w:w="1203"/>
        <w:gridCol w:w="1204"/>
        <w:gridCol w:w="1205"/>
        <w:gridCol w:w="1203"/>
        <w:gridCol w:w="1202"/>
      </w:tblGrid>
      <w:tr>
        <w:trPr/>
        <w:tc>
          <w:tcPr>
            <w:tcW w:w="62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市町村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大字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字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地番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地目</w:t>
            </w:r>
          </w:p>
        </w:tc>
        <w:tc>
          <w:tcPr>
            <w:tcW w:w="62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面積（㎡）</w:t>
            </w:r>
          </w:p>
        </w:tc>
        <w:tc>
          <w:tcPr>
            <w:tcW w:w="6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備考</w:t>
            </w:r>
          </w:p>
        </w:tc>
      </w:tr>
      <w:tr>
        <w:trPr/>
        <w:tc>
          <w:tcPr>
            <w:tcW w:w="625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5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5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5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5" w:type="pc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登記簿</w:t>
            </w:r>
          </w:p>
        </w:tc>
        <w:tc>
          <w:tcPr>
            <w:tcW w:w="626" w:type="pc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現況</w:t>
            </w:r>
          </w:p>
        </w:tc>
        <w:tc>
          <w:tcPr>
            <w:tcW w:w="625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6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6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2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　理由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３　その他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bookmarkStart w:id="0" w:name="_GoBack"/>
      <w:bookmarkEnd w:id="0"/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2"/>
        </w:rPr>
        <w:t>＊農地法第４条の場合は、譲渡人欄に記入すること。</w:t>
      </w:r>
    </w:p>
    <w:sectPr>
      <w:pgSz w:w="11906" w:h="16838"/>
      <w:pgMar w:top="850" w:right="1134" w:bottom="850" w:left="1134" w:header="567" w:footer="992" w:gutter="0"/>
      <w:pgBorders w:zOrder="front" w:display="allPages" w:offsetFrom="page"/>
      <w:cols w:space="720"/>
      <w:textDirection w:val="lrTb"/>
      <w:docGrid w:linePitch="28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dcterms:modified xsi:type="dcterms:W3CDTF">2022-04-20T06:22:43Z</dcterms:modified>
  <cp:revision>1</cp:revision>
</cp:coreProperties>
</file>