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6"/>
        </w:rPr>
      </w:pPr>
      <w:r>
        <w:rPr>
          <w:rFonts w:hint="eastAsia" w:ascii="ＭＳ 明朝" w:hAnsi="ＭＳ 明朝" w:eastAsia="ＭＳ 明朝"/>
        </w:rPr>
        <w:t>様式第３－２号</w:t>
      </w:r>
    </w:p>
    <w:p>
      <w:pPr>
        <w:pStyle w:val="0"/>
        <w:rPr>
          <w:rFonts w:hint="eastAsia" w:ascii="ＭＳ 明朝" w:hAnsi="ＭＳ 明朝" w:eastAsia="ＭＳ 明朝"/>
          <w:b w:val="1"/>
          <w:sz w:val="26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6"/>
        </w:rPr>
      </w:pPr>
      <w:r>
        <w:rPr>
          <w:rFonts w:hint="eastAsia" w:ascii="ＭＳ 明朝" w:hAnsi="ＭＳ 明朝" w:eastAsia="ＭＳ 明朝"/>
          <w:b w:val="1"/>
          <w:sz w:val="26"/>
        </w:rPr>
        <w:t>農地法第５条の規定による許可後の承継を伴う事業計画変更申請書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6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笠間市農業委員会会長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0" w:leftChars="0" w:firstLine="210" w:firstLine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　請　者　　住　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（当初事業者）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　名　　　　　　　　　　　　　　　</w:t>
      </w: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　　　　　　　　　　　　</w:t>
      </w:r>
    </w:p>
    <w:p>
      <w:pPr>
        <w:pStyle w:val="0"/>
        <w:ind w:firstLine="5835" w:firstLineChars="3031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　請　者　　住　所　　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（承　継　者）　氏　名　　　　　　　　　　　　　　　</w:t>
      </w:r>
    </w:p>
    <w:p>
      <w:pPr>
        <w:pStyle w:val="0"/>
        <w:wordWrap w:val="0"/>
        <w:ind w:firstLine="4236" w:firstLineChars="2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ind w:firstLine="955" w:firstLineChars="496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　　　　　　　第　　号で農地法第５条の規定による許可を受けた土地を承継し、転用計画を次のとおり変更したいので承認下さるよう申請します。</w:t>
      </w:r>
    </w:p>
    <w:tbl>
      <w:tblPr>
        <w:tblStyle w:val="11"/>
        <w:tblW w:w="0" w:type="auto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44"/>
        <w:gridCol w:w="772"/>
        <w:gridCol w:w="193"/>
        <w:gridCol w:w="579"/>
        <w:gridCol w:w="391"/>
        <w:gridCol w:w="574"/>
        <w:gridCol w:w="391"/>
        <w:gridCol w:w="384"/>
        <w:gridCol w:w="388"/>
        <w:gridCol w:w="191"/>
        <w:gridCol w:w="772"/>
        <w:gridCol w:w="200"/>
        <w:gridCol w:w="970"/>
        <w:gridCol w:w="950"/>
        <w:gridCol w:w="15"/>
        <w:gridCol w:w="772"/>
        <w:gridCol w:w="1249"/>
      </w:tblGrid>
      <w:tr>
        <w:trPr>
          <w:trHeight w:val="487" w:hRule="atLeast"/>
        </w:trPr>
        <w:tc>
          <w:tcPr>
            <w:tcW w:w="15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許可を受けた申請者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譲渡人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の住所氏名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所</w:t>
            </w:r>
          </w:p>
        </w:tc>
        <w:tc>
          <w:tcPr>
            <w:tcW w:w="386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現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況</w:t>
            </w:r>
          </w:p>
        </w:tc>
        <w:tc>
          <w:tcPr>
            <w:tcW w:w="20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386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15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許可を受けた土地の所在、地番、地目、面積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市町村</w:t>
            </w: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大字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字</w:t>
            </w:r>
          </w:p>
        </w:tc>
        <w:tc>
          <w:tcPr>
            <w:tcW w:w="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地番</w:t>
            </w:r>
          </w:p>
        </w:tc>
        <w:tc>
          <w:tcPr>
            <w:tcW w:w="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地目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面積㎡</w:t>
            </w:r>
          </w:p>
        </w:tc>
        <w:tc>
          <w:tcPr>
            <w:tcW w:w="21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0" w:hanging="200" w:hanging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４　転用事業者が転用事業を遂行できない理由</w:t>
            </w:r>
          </w:p>
        </w:tc>
        <w:tc>
          <w:tcPr>
            <w:tcW w:w="20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3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50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0" w:hanging="18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　変更後の転用事業が変更前の転用事業と比べて、それと同程度又はそれ以上の緊急性及び必要性があることの理由</w:t>
            </w:r>
          </w:p>
        </w:tc>
        <w:tc>
          <w:tcPr>
            <w:tcW w:w="20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5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059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635" w:type="dxa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680" w:firstLineChars="80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3175</wp:posOffset>
                      </wp:positionV>
                      <wp:extent cx="1716405" cy="42608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16405" cy="42608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25pt;mso-position-vertical-relative:text;mso-position-horizontal-relative:text;position:absolute;height:33.54pt;width:135.15pt;margin-left:73.400000000000006pt;z-index:2;" o:spid="_x0000_s1026" o:allowincell="t" o:allowoverlap="t" filled="f" stroked="t" strokecolor="#000000" strokeweight="0.7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田</w:t>
            </w:r>
            <w:r>
              <w:rPr>
                <w:rFonts w:hint="eastAsia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㎡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畑</w:t>
            </w:r>
            <w:r>
              <w:rPr>
                <w:rFonts w:hint="eastAsia" w:ascii="ＭＳ 明朝" w:hAnsi="ＭＳ 明朝" w:eastAsia="ＭＳ 明朝"/>
              </w:rPr>
              <w:t xml:space="preserve">      </w:t>
            </w:r>
            <w:r>
              <w:rPr>
                <w:rFonts w:hint="eastAsia" w:ascii="ＭＳ 明朝" w:hAnsi="ＭＳ 明朝" w:eastAsia="ＭＳ 明朝"/>
              </w:rPr>
              <w:t>㎡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　　　　㎡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採草放牧地　　　　　　㎡</w:t>
            </w:r>
          </w:p>
        </w:tc>
        <w:tc>
          <w:tcPr>
            <w:tcW w:w="21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0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25" w:hRule="atLeast"/>
        </w:trPr>
        <w:tc>
          <w:tcPr>
            <w:tcW w:w="15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　転用計画の変更前計画と変更後計画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6" w:leftChars="-55" w:right="-106" w:rightChars="-5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分</w:t>
            </w:r>
          </w:p>
        </w:tc>
        <w:tc>
          <w:tcPr>
            <w:tcW w:w="387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変更前の事業計画</w:t>
            </w:r>
          </w:p>
        </w:tc>
        <w:tc>
          <w:tcPr>
            <w:tcW w:w="395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変更後の事業計画</w:t>
            </w:r>
          </w:p>
        </w:tc>
      </w:tr>
      <w:tr>
        <w:trPr>
          <w:trHeight w:val="444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転用目的</w:t>
            </w:r>
          </w:p>
        </w:tc>
        <w:tc>
          <w:tcPr>
            <w:tcW w:w="387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5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86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転用時期</w:t>
            </w:r>
          </w:p>
        </w:tc>
        <w:tc>
          <w:tcPr>
            <w:tcW w:w="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工事着工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6" w:firstLineChars="47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8" w:rightChars="-51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工事完了</w:t>
            </w:r>
          </w:p>
        </w:tc>
        <w:tc>
          <w:tcPr>
            <w:tcW w:w="11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工事着工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49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6" w:rightChars="-55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工事完了</w:t>
            </w:r>
          </w:p>
        </w:tc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</w:tr>
      <w:tr>
        <w:trPr>
          <w:trHeight w:val="960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転用目的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の概要</w:t>
            </w:r>
          </w:p>
        </w:tc>
        <w:tc>
          <w:tcPr>
            <w:tcW w:w="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建築物工作物施行等の名称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平屋</w:t>
            </w:r>
            <w:r>
              <w:rPr>
                <w:rFonts w:hint="eastAsia" w:ascii="ＭＳ 明朝" w:hAnsi="ＭＳ 明朝" w:eastAsia="ＭＳ 明朝"/>
                <w:sz w:val="14"/>
              </w:rPr>
              <w:t>2</w:t>
            </w:r>
            <w:r>
              <w:rPr>
                <w:rFonts w:hint="eastAsia" w:ascii="ＭＳ 明朝" w:hAnsi="ＭＳ 明朝" w:eastAsia="ＭＳ 明朝"/>
                <w:sz w:val="14"/>
              </w:rPr>
              <w:t>階建等の区別</w:t>
            </w: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棟数</w:t>
            </w:r>
          </w:p>
        </w:tc>
        <w:tc>
          <w:tcPr>
            <w:tcW w:w="11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１階の建築面積又は各工作物施設等の面積</w:t>
            </w: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建築物工作物施行等の名称</w:t>
            </w: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平屋</w:t>
            </w:r>
            <w:r>
              <w:rPr>
                <w:rFonts w:hint="eastAsia" w:ascii="ＭＳ 明朝" w:hAnsi="ＭＳ 明朝" w:eastAsia="ＭＳ 明朝"/>
                <w:sz w:val="14"/>
              </w:rPr>
              <w:t>2</w:t>
            </w:r>
            <w:r>
              <w:rPr>
                <w:rFonts w:hint="eastAsia" w:ascii="ＭＳ 明朝" w:hAnsi="ＭＳ 明朝" w:eastAsia="ＭＳ 明朝"/>
                <w:sz w:val="14"/>
              </w:rPr>
              <w:t>階建等の区別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棟数</w:t>
            </w:r>
          </w:p>
        </w:tc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１階の建築面積又は各工作物施設等の面積</w:t>
            </w:r>
          </w:p>
        </w:tc>
      </w:tr>
      <w:tr>
        <w:trPr>
          <w:trHeight w:val="497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7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6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7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1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9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02" w:hRule="atLeast"/>
        </w:trPr>
        <w:tc>
          <w:tcPr>
            <w:tcW w:w="15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併せて利用する土地</w:t>
            </w:r>
          </w:p>
        </w:tc>
        <w:tc>
          <w:tcPr>
            <w:tcW w:w="387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山林、宅地、雑種地等の面積　　　　㎡</w:t>
            </w:r>
          </w:p>
        </w:tc>
        <w:tc>
          <w:tcPr>
            <w:tcW w:w="395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山林、宅地、雑種地等の面積　　　　㎡</w:t>
            </w:r>
          </w:p>
        </w:tc>
      </w:tr>
      <w:tr>
        <w:trPr>
          <w:trHeight w:val="780" w:hRule="atLeast"/>
        </w:trPr>
        <w:tc>
          <w:tcPr>
            <w:tcW w:w="1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　その他参考となる事項</w:t>
            </w:r>
          </w:p>
        </w:tc>
        <w:tc>
          <w:tcPr>
            <w:tcW w:w="8791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-187" w:rightChars="-8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一部承継の場合は２の許可を受けた土地の所在は承継者が譲り受け（借受）しようとする土地のみについて表示する。</w:t>
      </w: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cp:lastPrinted>2022-07-05T07:28:16Z</cp:lastPrinted>
  <dcterms:modified xsi:type="dcterms:W3CDTF">2022-07-05T07:08:38Z</dcterms:modified>
  <cp:revision>1</cp:revision>
</cp:coreProperties>
</file>