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eastAsia" w:ascii="ＭＳ ゴシック" w:hAnsi="ＭＳ ゴシック" w:eastAsia="ＭＳ ゴシック"/>
          <w:sz w:val="26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事業経歴書（資材置場・駐車場）（農地法第４条・第５条申請書添付参考資料）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申請者　住所：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氏名：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事業内容等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①主な事業：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②従業員数：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名　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③主な支店等：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ind w:left="840" w:firstLine="84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④営業区域：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⑤過去１年の主な事業実績（取引相手先，工事の種類及び金額）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⑥現在の資材置場等（含む倉庫，駐車場）の場所，面積，建材の種類，数量，配置図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⑦新たに計画している事業拡大の内容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⑧申請地選定の理由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　申請地の利用計画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①申請地に置く全ての資材等の種類・数量・仕入先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②整地・土盛・土留め等の方法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36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③管理方法及び使用期間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168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　過去３年間の資材置場（含む倉庫，駐車場）を目的とした農地転用許可済み地の利用実績</w:t>
      </w: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（別表）＊過去３年間に農地転用許可を受けた申請者の場合</w:t>
      </w:r>
    </w:p>
    <w:tbl>
      <w:tblPr>
        <w:tblStyle w:val="11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2340"/>
        <w:gridCol w:w="1440"/>
        <w:gridCol w:w="1620"/>
        <w:gridCol w:w="2700"/>
      </w:tblGrid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許可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年月日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土地の所在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転用許可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面積（㎡）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利用状況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利用状況が当初計画と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異なる場合，その理由</w:t>
            </w:r>
          </w:p>
        </w:tc>
      </w:tr>
      <w:tr>
        <w:trPr>
          <w:trHeight w:val="702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㎡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　本計画についてその他参考となる事項</w:t>
      </w:r>
    </w:p>
    <w:tbl>
      <w:tblPr>
        <w:tblStyle w:val="11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285"/>
      </w:tblGrid>
      <w:tr>
        <w:trPr>
          <w:trHeight w:val="692" w:hRule="atLeast"/>
        </w:trPr>
        <w:tc>
          <w:tcPr>
            <w:tcW w:w="9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※配置図添付</w:t>
      </w:r>
    </w:p>
    <w:p>
      <w:pPr>
        <w:pStyle w:val="0"/>
        <w:jc w:val="left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363</Characters>
  <Application>JUST Note</Application>
  <Lines>52</Lines>
  <Paragraphs>42</Paragraphs>
  <CharactersWithSpaces>1006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廣瀬 美和子</cp:lastModifiedBy>
  <cp:lastPrinted>2022-04-21T02:16:52Z</cp:lastPrinted>
  <dcterms:modified xsi:type="dcterms:W3CDTF">2022-07-13T07:38:11Z</dcterms:modified>
  <cp:revision>0</cp:revision>
</cp:coreProperties>
</file>