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農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地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等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利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用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計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画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　　　年　　　月　　　日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１　譲　受　人（借受人）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住所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　氏名（名称）　　　　　　　　　　　　　　　</w:t>
      </w:r>
      <w:bookmarkStart w:id="0" w:name="_GoBack"/>
      <w:bookmarkEnd w:id="0"/>
      <w:r>
        <w:rPr>
          <w:rFonts w:hint="eastAsia"/>
          <w:sz w:val="18"/>
        </w:rPr>
        <w:t>　　　　　生年月日　　　　　年　　　月　　　日生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２　現在の農地等の利用状況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⑴　主たる作物の作付状況　　　　　　　　　　　　　　　　　　　　　　⑵　農機具、農業用施設等の保有状況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96"/>
        <w:gridCol w:w="792"/>
        <w:gridCol w:w="900"/>
        <w:gridCol w:w="900"/>
        <w:gridCol w:w="1080"/>
        <w:gridCol w:w="1080"/>
        <w:gridCol w:w="360"/>
        <w:gridCol w:w="1080"/>
        <w:gridCol w:w="1080"/>
        <w:gridCol w:w="900"/>
      </w:tblGrid>
      <w:tr>
        <w:trPr/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　　　目</w:t>
            </w:r>
          </w:p>
        </w:tc>
        <w:tc>
          <w:tcPr>
            <w:tcW w:w="79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自作地</w:t>
            </w:r>
          </w:p>
        </w:tc>
        <w:tc>
          <w:tcPr>
            <w:tcW w:w="90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借入地</w:t>
            </w:r>
          </w:p>
        </w:tc>
        <w:tc>
          <w:tcPr>
            <w:tcW w:w="90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計</w:t>
            </w:r>
          </w:p>
        </w:tc>
        <w:tc>
          <w:tcPr>
            <w:tcW w:w="10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収　　量</w:t>
            </w:r>
          </w:p>
        </w:tc>
        <w:tc>
          <w:tcPr>
            <w:tcW w:w="108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益</w:t>
            </w:r>
          </w:p>
        </w:tc>
        <w:tc>
          <w:tcPr>
            <w:tcW w:w="360" w:type="dxa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5"/>
                <w:kern w:val="0"/>
                <w:sz w:val="18"/>
                <w:fitText w:val="640" w:id="1"/>
              </w:rPr>
              <w:t>農機</w:t>
            </w:r>
            <w:r>
              <w:rPr>
                <w:rFonts w:hint="eastAsia"/>
                <w:spacing w:val="15"/>
                <w:kern w:val="0"/>
                <w:sz w:val="18"/>
                <w:fitText w:val="640" w:id="1"/>
              </w:rPr>
              <w:t>具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5"/>
                <w:kern w:val="0"/>
                <w:sz w:val="18"/>
                <w:fitText w:val="640" w:id="2"/>
              </w:rPr>
              <w:t>の種</w:t>
            </w:r>
            <w:r>
              <w:rPr>
                <w:rFonts w:hint="eastAsia"/>
                <w:spacing w:val="15"/>
                <w:kern w:val="0"/>
                <w:sz w:val="18"/>
                <w:fitText w:val="640" w:id="2"/>
              </w:rPr>
              <w:t>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トラクター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台</w:t>
            </w:r>
          </w:p>
        </w:tc>
      </w:tr>
      <w:tr>
        <w:trPr>
          <w:trHeight w:val="330" w:hRule="atLeast"/>
        </w:trPr>
        <w:tc>
          <w:tcPr>
            <w:tcW w:w="1296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田</w:t>
            </w:r>
          </w:p>
        </w:tc>
        <w:tc>
          <w:tcPr>
            <w:tcW w:w="792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(10</w:t>
            </w:r>
            <w:r>
              <w:rPr>
                <w:rFonts w:hint="eastAsia"/>
                <w:sz w:val="18"/>
              </w:rPr>
              <w:t>ａ当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㎏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(10</w:t>
            </w:r>
            <w:r>
              <w:rPr>
                <w:rFonts w:hint="eastAsia"/>
                <w:sz w:val="18"/>
              </w:rPr>
              <w:t>ａ当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pacing w:val="1"/>
                <w:w w:val="44"/>
                <w:kern w:val="0"/>
                <w:sz w:val="18"/>
                <w:fitText w:val="160" w:id="3"/>
              </w:rPr>
              <w:t>千</w:t>
            </w:r>
            <w:r>
              <w:rPr>
                <w:rFonts w:hint="eastAsia"/>
                <w:spacing w:val="0"/>
                <w:w w:val="44"/>
                <w:kern w:val="0"/>
                <w:sz w:val="18"/>
                <w:fitText w:val="160" w:id="3"/>
              </w:rPr>
              <w:t>円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田植機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台</w:t>
            </w:r>
          </w:p>
        </w:tc>
      </w:tr>
      <w:tr>
        <w:trPr>
          <w:trHeight w:val="128" w:hRule="atLeast"/>
        </w:trPr>
        <w:tc>
          <w:tcPr>
            <w:tcW w:w="12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92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コンバイン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台</w:t>
            </w:r>
          </w:p>
        </w:tc>
      </w:tr>
      <w:tr>
        <w:trPr>
          <w:trHeight w:val="285" w:hRule="atLeast"/>
        </w:trPr>
        <w:tc>
          <w:tcPr>
            <w:tcW w:w="1296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畑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0"/>
                <w:w w:val="90"/>
                <w:kern w:val="0"/>
                <w:sz w:val="18"/>
                <w:fitText w:val="1080" w:id="4"/>
              </w:rPr>
              <w:t>(</w:t>
            </w:r>
            <w:r>
              <w:rPr>
                <w:rFonts w:hint="eastAsia"/>
                <w:spacing w:val="0"/>
                <w:w w:val="90"/>
                <w:kern w:val="0"/>
                <w:sz w:val="18"/>
                <w:fitText w:val="1080" w:id="4"/>
              </w:rPr>
              <w:t>作物の種類別</w:t>
            </w:r>
            <w:r>
              <w:rPr>
                <w:rFonts w:hint="eastAsia"/>
                <w:spacing w:val="2"/>
                <w:w w:val="90"/>
                <w:kern w:val="0"/>
                <w:sz w:val="18"/>
                <w:fitText w:val="1080" w:id="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7"/>
                <w:kern w:val="0"/>
                <w:sz w:val="18"/>
                <w:fitText w:val="960" w:id="5"/>
              </w:rPr>
              <w:t>陸稲、麦</w:t>
            </w:r>
            <w:r>
              <w:rPr>
                <w:rFonts w:hint="eastAsia"/>
                <w:spacing w:val="2"/>
                <w:kern w:val="0"/>
                <w:sz w:val="18"/>
                <w:fitText w:val="960" w:id="5"/>
              </w:rPr>
              <w:t>類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7"/>
                <w:kern w:val="0"/>
                <w:sz w:val="18"/>
                <w:fitText w:val="960" w:id="6"/>
              </w:rPr>
              <w:t>飼料作物</w:t>
            </w:r>
            <w:r>
              <w:rPr>
                <w:rFonts w:hint="eastAsia"/>
                <w:spacing w:val="2"/>
                <w:kern w:val="0"/>
                <w:sz w:val="18"/>
                <w:fitText w:val="960" w:id="6"/>
              </w:rPr>
              <w:t>、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0"/>
                <w:kern w:val="0"/>
                <w:sz w:val="18"/>
                <w:fitText w:val="960" w:id="7"/>
              </w:rPr>
              <w:t>野菜類</w:t>
            </w:r>
            <w:r>
              <w:rPr>
                <w:rFonts w:hint="eastAsia"/>
                <w:spacing w:val="30"/>
                <w:kern w:val="0"/>
                <w:sz w:val="18"/>
                <w:fitText w:val="960" w:id="7"/>
              </w:rPr>
              <w:t>、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7"/>
                <w:kern w:val="0"/>
                <w:sz w:val="18"/>
                <w:fitText w:val="960" w:id="8"/>
              </w:rPr>
              <w:t>特殊作物</w:t>
            </w:r>
            <w:r>
              <w:rPr>
                <w:rFonts w:hint="eastAsia"/>
                <w:spacing w:val="2"/>
                <w:kern w:val="0"/>
                <w:sz w:val="18"/>
                <w:fitText w:val="960" w:id="8"/>
              </w:rPr>
              <w:t>等</w:t>
            </w:r>
          </w:p>
        </w:tc>
        <w:tc>
          <w:tcPr>
            <w:tcW w:w="792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脱穀機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台</w:t>
            </w:r>
          </w:p>
        </w:tc>
      </w:tr>
      <w:tr>
        <w:trPr>
          <w:trHeight w:val="270" w:hRule="atLeast"/>
        </w:trPr>
        <w:tc>
          <w:tcPr>
            <w:tcW w:w="12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乾燥機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台</w:t>
            </w:r>
          </w:p>
        </w:tc>
      </w:tr>
      <w:tr>
        <w:trPr>
          <w:trHeight w:val="270" w:hRule="atLeast"/>
        </w:trPr>
        <w:tc>
          <w:tcPr>
            <w:tcW w:w="12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自動車小貨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台</w:t>
            </w:r>
          </w:p>
        </w:tc>
      </w:tr>
      <w:tr>
        <w:trPr>
          <w:trHeight w:val="360" w:hRule="atLeast"/>
        </w:trPr>
        <w:tc>
          <w:tcPr>
            <w:tcW w:w="12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台</w:t>
            </w:r>
          </w:p>
        </w:tc>
      </w:tr>
      <w:tr>
        <w:trPr>
          <w:trHeight w:val="765" w:hRule="atLeast"/>
        </w:trPr>
        <w:tc>
          <w:tcPr>
            <w:tcW w:w="1296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農作業場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140"/>
                <w:kern w:val="0"/>
                <w:sz w:val="18"/>
                <w:fitText w:val="640" w:id="9"/>
              </w:rPr>
              <w:t>倉</w:t>
            </w:r>
            <w:r>
              <w:rPr>
                <w:rFonts w:hint="eastAsia"/>
                <w:kern w:val="0"/>
                <w:sz w:val="18"/>
                <w:fitText w:val="640" w:id="9"/>
              </w:rPr>
              <w:t>庫</w:t>
            </w:r>
          </w:p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その他の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40"/>
                <w:kern w:val="0"/>
                <w:sz w:val="18"/>
                <w:fitText w:val="640" w:id="10"/>
              </w:rPr>
              <w:t>施</w:t>
            </w:r>
            <w:r>
              <w:rPr>
                <w:rFonts w:hint="eastAsia"/>
                <w:kern w:val="0"/>
                <w:sz w:val="18"/>
                <w:fitText w:val="640" w:id="10"/>
              </w:rPr>
              <w:t>設</w:t>
            </w:r>
          </w:p>
        </w:tc>
        <w:tc>
          <w:tcPr>
            <w:tcW w:w="198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棟　　　　　㎡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棟　　　　　㎡</w:t>
            </w: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棟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㎡</w:t>
            </w:r>
          </w:p>
        </w:tc>
      </w:tr>
      <w:tr>
        <w:trPr/>
        <w:tc>
          <w:tcPr>
            <w:tcW w:w="129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0" w:id="11"/>
              </w:rPr>
              <w:t>樹園</w:t>
            </w:r>
            <w:r>
              <w:rPr>
                <w:rFonts w:hint="eastAsia"/>
                <w:kern w:val="0"/>
                <w:sz w:val="18"/>
                <w:fitText w:val="900" w:id="11"/>
              </w:rPr>
              <w:t>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（種類別）</w:t>
            </w:r>
          </w:p>
        </w:tc>
        <w:tc>
          <w:tcPr>
            <w:tcW w:w="792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29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採草放牧地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</w:t>
            </w:r>
            <w:r>
              <w:rPr>
                <w:rFonts w:hint="eastAsia"/>
                <w:kern w:val="0"/>
                <w:sz w:val="18"/>
              </w:rPr>
              <w:t>採草種類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792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296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３　申請農地等の利用計画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⑴　申請土地の環境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ア　交通条件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（ア）申請土地までの距離　　　　　　　　　㎞（イ）通作方法</w:t>
      </w:r>
      <w:r>
        <w:rPr>
          <w:rFonts w:hint="eastAsia"/>
          <w:sz w:val="18"/>
        </w:rPr>
        <w:t>[</w:t>
      </w:r>
      <w:r>
        <w:rPr>
          <w:rFonts w:hint="eastAsia"/>
          <w:sz w:val="18"/>
        </w:rPr>
        <w:t>貨物自・小貨物自・テーラー・その他（　　　　）</w:t>
      </w:r>
      <w:r>
        <w:rPr>
          <w:rFonts w:hint="eastAsia"/>
          <w:sz w:val="18"/>
        </w:rPr>
        <w:t>]</w:t>
      </w:r>
    </w:p>
    <w:p>
      <w:pPr>
        <w:pStyle w:val="0"/>
        <w:ind w:firstLine="270" w:firstLineChars="150"/>
        <w:rPr>
          <w:rFonts w:hint="default"/>
          <w:sz w:val="18"/>
        </w:rPr>
      </w:pPr>
      <w:r>
        <w:rPr>
          <w:rFonts w:hint="eastAsia"/>
          <w:sz w:val="18"/>
        </w:rPr>
        <w:t>（ウ）時　間　　　　　　　　　　　　　　　　（エ）道路状況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（オ）その他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イ　自然条件（日照、通風、水利、土壌等）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⑵　申請土地の利用計画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ア　主たる従農者</w:t>
      </w:r>
      <w:r>
        <w:rPr>
          <w:rFonts w:hint="eastAsia"/>
          <w:sz w:val="18"/>
        </w:rPr>
        <w:t xml:space="preserve">         </w:t>
      </w:r>
      <w:r>
        <w:rPr>
          <w:rFonts w:hint="eastAsia"/>
          <w:sz w:val="18"/>
        </w:rPr>
        <w:t>人（続柄　　　　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</w:rPr>
        <w:t>）その他の従農者（臨時的）　　　人（続柄　　　　）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イ　施設（種類、面積）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ウ　主たる作物（種類、面積）（作物　　　　　　　、面積　　　　　ａ）（作物　　　　　　、面積　　　　　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）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エ　収支計画</w:t>
      </w:r>
    </w:p>
    <w:tbl>
      <w:tblPr>
        <w:tblStyle w:val="19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1276"/>
        <w:gridCol w:w="1984"/>
        <w:gridCol w:w="1418"/>
        <w:gridCol w:w="1559"/>
        <w:gridCol w:w="1276"/>
        <w:gridCol w:w="1222"/>
      </w:tblGrid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作物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収穫量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10a</w:t>
            </w:r>
            <w:r>
              <w:rPr>
                <w:rFonts w:hint="eastAsia"/>
                <w:sz w:val="18"/>
              </w:rPr>
              <w:t>当り）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申請面積収穫量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（申請面積</w:t>
            </w:r>
            <w:r>
              <w:rPr>
                <w:rFonts w:hint="eastAsia"/>
                <w:sz w:val="18"/>
              </w:rPr>
              <w:t>/10a</w:t>
            </w:r>
            <w:r>
              <w:rPr>
                <w:rFonts w:hint="eastAsia"/>
                <w:sz w:val="18"/>
              </w:rPr>
              <w:t>×①）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販売価格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1kg</w:t>
            </w:r>
            <w:r>
              <w:rPr>
                <w:rFonts w:hint="eastAsia"/>
                <w:sz w:val="18"/>
              </w:rPr>
              <w:t>当り）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申請面積売上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（②×③）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申請面積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諸経費</w:t>
            </w:r>
          </w:p>
        </w:tc>
        <w:tc>
          <w:tcPr>
            <w:tcW w:w="122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純利益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（④－⑤）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kg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  <w:r>
              <w:rPr>
                <w:rFonts w:hint="eastAsia"/>
                <w:sz w:val="18"/>
              </w:rPr>
              <w:t xml:space="preserve">       kg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ind w:right="-63" w:rightChars="-3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円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ind w:right="-48" w:rightChars="-2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ind w:right="-118" w:rightChars="-56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22" w:type="dxa"/>
            <w:vAlign w:val="top"/>
          </w:tcPr>
          <w:p>
            <w:pPr>
              <w:pStyle w:val="0"/>
              <w:numPr>
                <w:ilvl w:val="0"/>
                <w:numId w:val="1"/>
              </w:numPr>
              <w:ind w:right="-84" w:rightChars="-4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kg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  <w:r>
              <w:rPr>
                <w:rFonts w:hint="eastAsia"/>
                <w:sz w:val="18"/>
              </w:rPr>
              <w:t xml:space="preserve">       kg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numPr>
                <w:ilvl w:val="0"/>
                <w:numId w:val="2"/>
              </w:numPr>
              <w:ind w:right="-63" w:rightChars="-3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　円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numPr>
                <w:ilvl w:val="0"/>
                <w:numId w:val="2"/>
              </w:numPr>
              <w:ind w:right="-48" w:rightChars="-2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numPr>
                <w:ilvl w:val="0"/>
                <w:numId w:val="2"/>
              </w:numPr>
              <w:ind w:right="-120" w:rightChars="-57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22" w:type="dxa"/>
            <w:vAlign w:val="top"/>
          </w:tcPr>
          <w:p>
            <w:pPr>
              <w:pStyle w:val="0"/>
              <w:numPr>
                <w:ilvl w:val="0"/>
                <w:numId w:val="2"/>
              </w:numPr>
              <w:ind w:right="-162" w:rightChars="-77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spacing w:line="360" w:lineRule="auto"/>
        <w:rPr>
          <w:rFonts w:hint="default"/>
          <w:sz w:val="18"/>
        </w:rPr>
      </w:pPr>
      <w:r>
        <w:rPr>
          <w:rFonts w:hint="eastAsia"/>
          <w:sz w:val="18"/>
        </w:rPr>
        <w:t>４　土地取得のための資金計画（㎡・１０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）当り　　　　　円×　　　　㎡＝　　　　千円　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調達内訳（自己資金・借入金）　自己資金　　　　千円　　借入額　　　　千円、借入先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５　農機具、農業用施設等のない場合はその対策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６　自宅から申請地までの略図（別紙）（申請土地付近に耕作地がある場合はそれも示す。）　</w:t>
      </w:r>
    </w:p>
    <w:sectPr>
      <w:pgSz w:w="11906" w:h="16838"/>
      <w:pgMar w:top="851" w:right="1134" w:bottom="851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E720CA4"/>
    <w:lvl w:ilvl="0" w:tplc="BA528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93EE8F96"/>
    <w:lvl w:ilvl="0" w:tplc="8BBE7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167</Words>
  <Characters>958</Characters>
  <Application>JUST Note</Application>
  <Lines>7</Lines>
  <Paragraphs>2</Paragraphs>
  <CharactersWithSpaces>1123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様式第１－１０号</dc:title>
  <dc:creator>安見 佳子</dc:creator>
  <cp:lastModifiedBy>廣瀬 美和子</cp:lastModifiedBy>
  <cp:lastPrinted>2022-04-28T00:16:47Z</cp:lastPrinted>
  <dcterms:created xsi:type="dcterms:W3CDTF">2019-01-17T06:36:00Z</dcterms:created>
  <dcterms:modified xsi:type="dcterms:W3CDTF">2022-04-28T00:19:24Z</dcterms:modified>
  <cp:revision>4</cp:revision>
</cp:coreProperties>
</file>