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spacing w:line="240" w:lineRule="exact"/>
        <w:ind w:left="210" w:hanging="210" w:hangingChars="10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緊急伐採届出書</w:t>
      </w:r>
    </w:p>
    <w:p>
      <w:pPr>
        <w:pStyle w:val="0"/>
        <w:autoSpaceDE w:val="0"/>
        <w:autoSpaceDN w:val="0"/>
        <w:spacing w:line="240" w:lineRule="exact"/>
        <w:ind w:left="210" w:hanging="210" w:hangingChars="100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　　　　　　　　　　年　　月　　日</w:t>
      </w:r>
    </w:p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笠間市長　殿</w:t>
      </w:r>
    </w:p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spacing w:line="240" w:lineRule="auto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　　　　　　　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　　　　届出人　住　　所</w:t>
      </w:r>
    </w:p>
    <w:p>
      <w:pPr>
        <w:pStyle w:val="0"/>
        <w:autoSpaceDE w:val="0"/>
        <w:autoSpaceDN w:val="0"/>
        <w:spacing w:line="240" w:lineRule="auto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氏　　名</w:t>
      </w:r>
    </w:p>
    <w:p>
      <w:pPr>
        <w:pStyle w:val="0"/>
        <w:autoSpaceDE w:val="0"/>
        <w:autoSpaceDN w:val="0"/>
        <w:spacing w:line="240" w:lineRule="auto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電話番号</w:t>
      </w:r>
    </w:p>
    <w:p>
      <w:pPr>
        <w:pStyle w:val="0"/>
        <w:autoSpaceDE w:val="0"/>
        <w:autoSpaceDN w:val="0"/>
        <w:spacing w:line="240" w:lineRule="auto"/>
        <w:ind w:left="210" w:leftChars="100" w:firstLine="5250" w:firstLineChars="2500"/>
        <w:rPr>
          <w:rFonts w:hint="default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（法人にあっては、名称及び代表者の氏名）</w:t>
      </w:r>
    </w:p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spacing w:line="24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火災（風水害その他の非常災害）に際し，緊急の用に供する必要があり，次のとおり森林の立木を伐採したので，森林法第</w:t>
      </w:r>
      <w:r>
        <w:rPr>
          <w:rFonts w:hint="default" w:asciiTheme="minorEastAsia" w:hAnsiTheme="minorEastAsia" w:eastAsiaTheme="minorEastAsia"/>
        </w:rPr>
        <w:t>10</w:t>
      </w:r>
      <w:r>
        <w:rPr>
          <w:rFonts w:hint="eastAsia" w:asciiTheme="minorEastAsia" w:hAnsiTheme="minorEastAsia" w:eastAsiaTheme="minorEastAsia"/>
        </w:rPr>
        <w:t>条の８第３項の規定により届け出ます。</w:t>
      </w:r>
    </w:p>
    <w:p>
      <w:pPr>
        <w:pStyle w:val="0"/>
        <w:autoSpaceDE w:val="0"/>
        <w:autoSpaceDN w:val="0"/>
        <w:spacing w:line="240" w:lineRule="exact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spacing w:line="200" w:lineRule="exact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１　森林の所在　　　　　　　笠間市　（大字）　　　　（字）　　　　　　番</w:t>
      </w:r>
    </w:p>
    <w:p>
      <w:pPr>
        <w:pStyle w:val="0"/>
        <w:autoSpaceDE w:val="0"/>
        <w:autoSpaceDN w:val="0"/>
        <w:spacing w:line="200" w:lineRule="exact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２　伐採の日時　　　　　　　　　　年　　月　　日（　）　　　時</w:t>
      </w:r>
    </w:p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３　伐採の理由</w:t>
      </w:r>
    </w:p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４　伐採の方法及び面積　　　主伐（皆伐・択伐）・　間伐　　</w:t>
      </w:r>
      <w:r>
        <w:rPr>
          <w:rFonts w:hint="eastAsia" w:asciiTheme="minorEastAsia" w:hAnsiTheme="minorEastAsia" w:eastAsiaTheme="minorEastAsia"/>
          <w:u w:val="single" w:color="auto"/>
        </w:rPr>
        <w:t>　　　　　　</w:t>
      </w:r>
      <w:r>
        <w:rPr>
          <w:rFonts w:hint="eastAsia" w:asciiTheme="minorEastAsia" w:hAnsiTheme="minorEastAsia" w:eastAsiaTheme="minorEastAsia"/>
          <w:u w:val="single" w:color="auto"/>
        </w:rPr>
        <w:t>ha</w:t>
      </w:r>
    </w:p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spacing w:line="240" w:lineRule="exact"/>
        <w:ind w:left="420" w:leftChars="10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注意事項</w:t>
      </w:r>
    </w:p>
    <w:p>
      <w:pPr>
        <w:pStyle w:val="0"/>
        <w:autoSpaceDE w:val="0"/>
        <w:autoSpaceDN w:val="0"/>
        <w:spacing w:line="240" w:lineRule="exact"/>
        <w:ind w:left="420" w:leftChars="100" w:hanging="210" w:hangingChars="10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面積は，ヘクタールを単位とし，小数第２位まで記載し，第３位を四捨五入すること。</w:t>
      </w:r>
    </w:p>
    <w:p>
      <w:pPr>
        <w:pStyle w:val="0"/>
        <w:autoSpaceDE w:val="0"/>
        <w:autoSpaceDN w:val="0"/>
        <w:ind w:left="240" w:hanging="240" w:hanging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</w:rPr>
      </w:pPr>
    </w:p>
    <w:sectPr>
      <w:footerReference r:id="rId5" w:type="default"/>
      <w:type w:val="continuous"/>
      <w:pgSz w:w="11906" w:h="16838"/>
      <w:pgMar w:top="1440" w:right="1077" w:bottom="1440" w:left="1077" w:header="851" w:footer="22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iraMinPro-W2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HG丸ｺﾞｼｯｸM-PRO"/>
      <w:b w:val="1"/>
      <w:sz w:val="26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autoSpaceDE w:val="0"/>
      <w:autoSpaceDN w:val="0"/>
      <w:ind w:left="100" w:hanging="100" w:hangingChars="100"/>
      <w:jc w:val="left"/>
      <w:outlineLvl w:val="1"/>
    </w:pPr>
    <w:rPr>
      <w:rFonts w:ascii="Arial" w:hAnsi="Arial" w:eastAsia="ＭＳ ゴシック"/>
      <w:sz w:val="24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outlineLvl w:val="2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HG丸ｺﾞｼｯｸM-PRO"/>
      <w:b w:val="1"/>
      <w:kern w:val="2"/>
      <w:sz w:val="26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  <w:kern w:val="2"/>
      <w:sz w:val="24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kern w:val="2"/>
      <w:sz w:val="24"/>
    </w:rPr>
  </w:style>
  <w:style w:type="paragraph" w:styleId="18">
    <w:name w:val="Title"/>
    <w:basedOn w:val="0"/>
    <w:next w:val="0"/>
    <w:link w:val="1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19" w:customStyle="1">
    <w:name w:val="表題 (文字)"/>
    <w:basedOn w:val="10"/>
    <w:next w:val="19"/>
    <w:link w:val="18"/>
    <w:uiPriority w:val="0"/>
    <w:rPr>
      <w:rFonts w:ascii="Arial" w:hAnsi="Arial" w:eastAsia="ＭＳ ゴシック"/>
      <w:sz w:val="32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1"/>
    </w:rPr>
  </w:style>
  <w:style w:type="paragraph" w:styleId="25">
    <w:name w:val="Revision"/>
    <w:next w:val="25"/>
    <w:link w:val="0"/>
    <w:uiPriority w:val="0"/>
    <w:rPr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Theme="majorEastAsia" w:hAnsiTheme="majorEastAsia" w:eastAsiaTheme="majorEastAsia"/>
      <w:sz w:val="24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ajorEastAsia" w:hAnsiTheme="majorEastAsia" w:eastAsiaTheme="majorEastAsia"/>
      <w:kern w:val="2"/>
      <w:sz w:val="24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Theme="majorEastAsia" w:hAnsiTheme="majorEastAsia" w:eastAsiaTheme="majorEastAsia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Theme="majorEastAsia" w:hAnsiTheme="majorEastAsia" w:eastAsiaTheme="majorEastAsia"/>
      <w:kern w:val="2"/>
      <w:sz w:val="24"/>
    </w:rPr>
  </w:style>
  <w:style w:type="character" w:styleId="32">
    <w:name w:val="Hyperlink"/>
    <w:basedOn w:val="10"/>
    <w:next w:val="32"/>
    <w:link w:val="0"/>
    <w:uiPriority w:val="0"/>
    <w:rPr>
      <w:color w:val="0000FF" w:themeColor="hyperlink"/>
      <w:u w:val="single" w:color="auto"/>
    </w:rPr>
  </w:style>
  <w:style w:type="paragraph" w:styleId="33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rFonts w:asciiTheme="majorHAnsi" w:hAnsiTheme="majorHAnsi" w:eastAsiaTheme="majorEastAsia"/>
      <w:color w:val="366092" w:themeColor="accent1" w:themeShade="BF"/>
      <w:kern w:val="0"/>
      <w:sz w:val="28"/>
    </w:rPr>
  </w:style>
  <w:style w:type="paragraph" w:styleId="34">
    <w:name w:val="toc 1"/>
    <w:basedOn w:val="0"/>
    <w:next w:val="0"/>
    <w:link w:val="0"/>
    <w:uiPriority w:val="0"/>
  </w:style>
  <w:style w:type="paragraph" w:styleId="35">
    <w:name w:val="toc 2"/>
    <w:basedOn w:val="0"/>
    <w:next w:val="0"/>
    <w:link w:val="0"/>
    <w:uiPriority w:val="0"/>
    <w:pPr>
      <w:ind w:left="210" w:leftChars="100"/>
    </w:pPr>
  </w:style>
  <w:style w:type="paragraph" w:styleId="36">
    <w:name w:val="toc 3"/>
    <w:basedOn w:val="0"/>
    <w:next w:val="0"/>
    <w:link w:val="0"/>
    <w:uiPriority w:val="0"/>
    <w:pPr>
      <w:ind w:left="420" w:leftChars="200"/>
    </w:pPr>
  </w:style>
  <w:style w:type="paragraph" w:styleId="37">
    <w:name w:val="Date"/>
    <w:basedOn w:val="0"/>
    <w:next w:val="0"/>
    <w:link w:val="38"/>
    <w:uiPriority w:val="0"/>
  </w:style>
  <w:style w:type="character" w:styleId="38" w:customStyle="1">
    <w:name w:val="日付 (文字)"/>
    <w:basedOn w:val="10"/>
    <w:next w:val="38"/>
    <w:link w:val="37"/>
    <w:uiPriority w:val="0"/>
    <w:rPr>
      <w:rFonts w:ascii="ＭＳ 明朝" w:hAnsi="ＭＳ 明朝"/>
      <w:kern w:val="2"/>
      <w:sz w:val="21"/>
    </w:rPr>
  </w:style>
  <w:style w:type="paragraph" w:styleId="39">
    <w:name w:val="endnote text"/>
    <w:basedOn w:val="0"/>
    <w:next w:val="39"/>
    <w:link w:val="40"/>
    <w:uiPriority w:val="0"/>
    <w:semiHidden/>
    <w:pPr>
      <w:snapToGrid w:val="0"/>
      <w:jc w:val="left"/>
    </w:pPr>
  </w:style>
  <w:style w:type="character" w:styleId="40" w:customStyle="1">
    <w:name w:val="文末脚注文字列 (文字)"/>
    <w:basedOn w:val="10"/>
    <w:next w:val="40"/>
    <w:link w:val="39"/>
    <w:uiPriority w:val="0"/>
    <w:rPr>
      <w:rFonts w:ascii="ＭＳ 明朝" w:hAnsi="ＭＳ 明朝"/>
      <w:kern w:val="2"/>
      <w:sz w:val="21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annotation reference"/>
    <w:basedOn w:val="10"/>
    <w:next w:val="42"/>
    <w:link w:val="0"/>
    <w:uiPriority w:val="0"/>
    <w:semiHidden/>
    <w:rPr>
      <w:sz w:val="18"/>
    </w:rPr>
  </w:style>
  <w:style w:type="paragraph" w:styleId="43">
    <w:name w:val="annotation text"/>
    <w:basedOn w:val="0"/>
    <w:next w:val="43"/>
    <w:link w:val="44"/>
    <w:uiPriority w:val="0"/>
    <w:semiHidden/>
    <w:pPr>
      <w:jc w:val="left"/>
    </w:pPr>
  </w:style>
  <w:style w:type="character" w:styleId="44" w:customStyle="1">
    <w:name w:val="コメント文字列 (文字)"/>
    <w:basedOn w:val="10"/>
    <w:next w:val="44"/>
    <w:link w:val="43"/>
    <w:uiPriority w:val="0"/>
    <w:rPr>
      <w:rFonts w:ascii="ＭＳ 明朝" w:hAnsi="ＭＳ 明朝"/>
      <w:kern w:val="2"/>
      <w:sz w:val="21"/>
    </w:rPr>
  </w:style>
  <w:style w:type="paragraph" w:styleId="45">
    <w:name w:val="annotation subject"/>
    <w:basedOn w:val="43"/>
    <w:next w:val="43"/>
    <w:link w:val="46"/>
    <w:uiPriority w:val="0"/>
    <w:semiHidden/>
    <w:rPr>
      <w:b w:val="1"/>
    </w:rPr>
  </w:style>
  <w:style w:type="character" w:styleId="46" w:customStyle="1">
    <w:name w:val="コメント内容 (文字)"/>
    <w:basedOn w:val="44"/>
    <w:next w:val="46"/>
    <w:link w:val="45"/>
    <w:uiPriority w:val="0"/>
    <w:rPr>
      <w:rFonts w:ascii="ＭＳ 明朝" w:hAnsi="ＭＳ 明朝"/>
      <w:b w:val="1"/>
      <w:kern w:val="2"/>
      <w:sz w:val="21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table" w:styleId="48">
    <w:name w:val="Table Grid"/>
    <w:basedOn w:val="11"/>
    <w:next w:val="48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515</TotalTime>
  <Pages>1</Pages>
  <Words>2</Words>
  <Characters>223</Characters>
  <Application>JUST Note</Application>
  <Lines>29</Lines>
  <Paragraphs>14</Paragraphs>
  <Company>農林水産省</Company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農林水産省</dc:creator>
  <cp:lastModifiedBy>村上　俊和</cp:lastModifiedBy>
  <cp:lastPrinted>2022-03-09T09:56:00Z</cp:lastPrinted>
  <dcterms:created xsi:type="dcterms:W3CDTF">2022-02-28T06:48:00Z</dcterms:created>
  <dcterms:modified xsi:type="dcterms:W3CDTF">2022-03-30T06:37:25Z</dcterms:modified>
  <cp:revision>58</cp:revision>
</cp:coreProperties>
</file>