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緊急伐採届出書</w:t>
      </w:r>
    </w:p>
    <w:p>
      <w:pPr>
        <w:pStyle w:val="0"/>
        <w:autoSpaceDE w:val="0"/>
        <w:autoSpaceDN w:val="0"/>
        <w:spacing w:line="240" w:lineRule="exact"/>
        <w:ind w:left="210" w:hanging="210" w:hangingChars="100"/>
        <w:jc w:val="center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　　　　　　　　　　年　　月　　日</w:t>
      </w: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笠間市長　殿</w:t>
      </w: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auto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</w:rPr>
        <w:t>　　　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　　　　　　　　　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　　　　　　届出人　住　　所</w:t>
      </w:r>
    </w:p>
    <w:p>
      <w:pPr>
        <w:pStyle w:val="0"/>
        <w:autoSpaceDE w:val="0"/>
        <w:autoSpaceDN w:val="0"/>
        <w:spacing w:line="240" w:lineRule="auto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氏　　名</w:t>
      </w:r>
    </w:p>
    <w:p>
      <w:pPr>
        <w:pStyle w:val="0"/>
        <w:autoSpaceDE w:val="0"/>
        <w:autoSpaceDN w:val="0"/>
        <w:spacing w:line="240" w:lineRule="auto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電話番号</w:t>
      </w:r>
    </w:p>
    <w:p>
      <w:pPr>
        <w:pStyle w:val="0"/>
        <w:autoSpaceDE w:val="0"/>
        <w:autoSpaceDN w:val="0"/>
        <w:spacing w:line="240" w:lineRule="auto"/>
        <w:ind w:left="210" w:leftChars="100" w:firstLine="5250" w:firstLineChars="2500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（法人にあっては、名称及び代表者の氏名）</w:t>
      </w: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火災（風水害その他の非常災害）に際し，緊急の用に供する必要があり，次のとおり森林の立木を伐採したので，森林法第</w:t>
      </w:r>
      <w:r>
        <w:rPr>
          <w:rFonts w:hint="default" w:asciiTheme="minorEastAsia" w:hAnsiTheme="minorEastAsia" w:eastAsiaTheme="minorEastAsia"/>
        </w:rPr>
        <w:t>10</w:t>
      </w:r>
      <w:r>
        <w:rPr>
          <w:rFonts w:hint="eastAsia" w:asciiTheme="minorEastAsia" w:hAnsiTheme="minorEastAsia" w:eastAsiaTheme="minorEastAsia"/>
        </w:rPr>
        <w:t>条の８第３項の規定により届け出ます。</w:t>
      </w:r>
    </w:p>
    <w:p>
      <w:pPr>
        <w:pStyle w:val="0"/>
        <w:autoSpaceDE w:val="0"/>
        <w:autoSpaceDN w:val="0"/>
        <w:spacing w:line="240" w:lineRule="exact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00" w:lineRule="exact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</w:rPr>
        <w:t>１　森林の所在　　　　　　　笠間市　（大字）　　　　（字）　　　　　　番</w:t>
      </w:r>
    </w:p>
    <w:p>
      <w:pPr>
        <w:pStyle w:val="0"/>
        <w:autoSpaceDE w:val="0"/>
        <w:autoSpaceDN w:val="0"/>
        <w:spacing w:line="20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</w:rPr>
        <w:t>２　伐採の日時　　　　　　　　　　年　　月　　日（　）　　　時</w:t>
      </w: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</w:rPr>
        <w:t>３　伐採の理由</w:t>
      </w: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４　伐採の方法及び面積　　　主伐（皆伐・択伐）・　間伐　　</w:t>
      </w:r>
      <w:r>
        <w:rPr>
          <w:rFonts w:hint="eastAsia" w:asciiTheme="minorEastAsia" w:hAnsiTheme="minorEastAsia" w:eastAsiaTheme="minorEastAsia"/>
          <w:u w:val="single" w:color="auto"/>
        </w:rPr>
        <w:t>　　　　　　</w:t>
      </w:r>
      <w:r>
        <w:rPr>
          <w:rFonts w:hint="eastAsia" w:asciiTheme="minorEastAsia" w:hAnsiTheme="minorEastAsia" w:eastAsiaTheme="minorEastAsia"/>
          <w:u w:val="single" w:color="auto"/>
        </w:rPr>
        <w:t>ha</w:t>
      </w: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spacing w:line="240" w:lineRule="exact"/>
        <w:ind w:left="420" w:leftChars="10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注意事項</w:t>
      </w:r>
    </w:p>
    <w:p>
      <w:pPr>
        <w:pStyle w:val="0"/>
        <w:autoSpaceDE w:val="0"/>
        <w:autoSpaceDN w:val="0"/>
        <w:spacing w:line="240" w:lineRule="exact"/>
        <w:ind w:left="420" w:leftChars="100" w:hanging="210" w:hangingChars="10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</w:rPr>
        <w:t>面積は，ヘクタールを単位とし，小数第２位まで記載し，第３位を四捨五入すること。</w:t>
      </w:r>
    </w:p>
    <w:p>
      <w:pPr>
        <w:pStyle w:val="0"/>
        <w:autoSpaceDE w:val="0"/>
        <w:autoSpaceDN w:val="0"/>
        <w:ind w:left="240" w:hanging="240" w:hanging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kern w:val="0"/>
        </w:rPr>
      </w:pPr>
    </w:p>
    <w:sectPr>
      <w:footerReference r:id="rId5" w:type="default"/>
      <w:type w:val="continuous"/>
      <w:pgSz w:w="11906" w:h="16838"/>
      <w:pgMar w:top="1440" w:right="1077" w:bottom="1440" w:left="1077" w:header="851" w:footer="227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iraMinPro-W2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0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HG丸ｺﾞｼｯｸM-PRO"/>
      <w:b w:val="1"/>
      <w:sz w:val="2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autoSpaceDE w:val="0"/>
      <w:autoSpaceDN w:val="0"/>
      <w:ind w:left="100" w:hanging="100" w:hangingChars="100"/>
      <w:jc w:val="left"/>
      <w:outlineLvl w:val="1"/>
    </w:pPr>
    <w:rPr>
      <w:rFonts w:ascii="Arial" w:hAnsi="Arial" w:eastAsia="ＭＳ ゴシック"/>
      <w:sz w:val="24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outlineLvl w:val="2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HG丸ｺﾞｼｯｸM-PRO"/>
      <w:b w:val="1"/>
      <w:kern w:val="2"/>
      <w:sz w:val="26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kern w:val="2"/>
      <w:sz w:val="24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kern w:val="2"/>
      <w:sz w:val="24"/>
    </w:rPr>
  </w:style>
  <w:style w:type="paragraph" w:styleId="18">
    <w:name w:val="Title"/>
    <w:basedOn w:val="0"/>
    <w:next w:val="0"/>
    <w:link w:val="1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19" w:customStyle="1">
    <w:name w:val="表題 (文字)"/>
    <w:basedOn w:val="10"/>
    <w:next w:val="19"/>
    <w:link w:val="18"/>
    <w:uiPriority w:val="0"/>
    <w:rPr>
      <w:rFonts w:ascii="Arial" w:hAnsi="Arial" w:eastAsia="ＭＳ ゴシック"/>
      <w:sz w:val="32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1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Theme="majorEastAsia" w:hAnsiTheme="majorEastAsia" w:eastAsiaTheme="majorEastAsia"/>
      <w:sz w:val="24"/>
    </w:rPr>
  </w:style>
  <w:style w:type="character" w:styleId="29" w:customStyle="1">
    <w:name w:val="記 (文字)"/>
    <w:basedOn w:val="10"/>
    <w:next w:val="29"/>
    <w:link w:val="28"/>
    <w:uiPriority w:val="0"/>
    <w:rPr>
      <w:rFonts w:asciiTheme="majorEastAsia" w:hAnsiTheme="majorEastAsia" w:eastAsiaTheme="majorEastAsia"/>
      <w:kern w:val="2"/>
      <w:sz w:val="24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Theme="majorEastAsia" w:hAnsiTheme="majorEastAsia" w:eastAsiaTheme="majorEastAsia"/>
      <w:sz w:val="24"/>
    </w:rPr>
  </w:style>
  <w:style w:type="character" w:styleId="31" w:customStyle="1">
    <w:name w:val="結語 (文字)"/>
    <w:basedOn w:val="10"/>
    <w:next w:val="31"/>
    <w:link w:val="30"/>
    <w:uiPriority w:val="0"/>
    <w:rPr>
      <w:rFonts w:asciiTheme="majorEastAsia" w:hAnsiTheme="majorEastAsia" w:eastAsiaTheme="majorEastAsia"/>
      <w:kern w:val="2"/>
      <w:sz w:val="24"/>
    </w:rPr>
  </w:style>
  <w:style w:type="character" w:styleId="32">
    <w:name w:val="Hyperlink"/>
    <w:basedOn w:val="10"/>
    <w:next w:val="32"/>
    <w:link w:val="0"/>
    <w:uiPriority w:val="0"/>
    <w:rPr>
      <w:color w:val="0000FF" w:themeColor="hyperlink"/>
      <w:u w:val="single" w:color="auto"/>
    </w:rPr>
  </w:style>
  <w:style w:type="paragraph" w:styleId="33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color w:val="366092" w:themeColor="accent1" w:themeShade="BF"/>
      <w:kern w:val="0"/>
      <w:sz w:val="28"/>
    </w:rPr>
  </w:style>
  <w:style w:type="paragraph" w:styleId="34">
    <w:name w:val="toc 1"/>
    <w:basedOn w:val="0"/>
    <w:next w:val="0"/>
    <w:link w:val="0"/>
    <w:uiPriority w:val="0"/>
  </w:style>
  <w:style w:type="paragraph" w:styleId="35">
    <w:name w:val="toc 2"/>
    <w:basedOn w:val="0"/>
    <w:next w:val="0"/>
    <w:link w:val="0"/>
    <w:uiPriority w:val="0"/>
    <w:pPr>
      <w:ind w:left="210" w:leftChars="100"/>
    </w:pPr>
  </w:style>
  <w:style w:type="paragraph" w:styleId="36">
    <w:name w:val="toc 3"/>
    <w:basedOn w:val="0"/>
    <w:next w:val="0"/>
    <w:link w:val="0"/>
    <w:uiPriority w:val="0"/>
    <w:pPr>
      <w:ind w:left="420" w:leftChars="200"/>
    </w:pPr>
  </w:style>
  <w:style w:type="paragraph" w:styleId="37">
    <w:name w:val="Date"/>
    <w:basedOn w:val="0"/>
    <w:next w:val="0"/>
    <w:link w:val="38"/>
    <w:uiPriority w:val="0"/>
  </w:style>
  <w:style w:type="character" w:styleId="38" w:customStyle="1">
    <w:name w:val="日付 (文字)"/>
    <w:basedOn w:val="10"/>
    <w:next w:val="38"/>
    <w:link w:val="37"/>
    <w:uiPriority w:val="0"/>
    <w:rPr>
      <w:rFonts w:ascii="ＭＳ 明朝" w:hAnsi="ＭＳ 明朝"/>
      <w:kern w:val="2"/>
      <w:sz w:val="21"/>
    </w:rPr>
  </w:style>
  <w:style w:type="paragraph" w:styleId="39">
    <w:name w:val="endnote text"/>
    <w:basedOn w:val="0"/>
    <w:next w:val="39"/>
    <w:link w:val="40"/>
    <w:uiPriority w:val="0"/>
    <w:semiHidden/>
    <w:pPr>
      <w:snapToGrid w:val="0"/>
      <w:jc w:val="left"/>
    </w:pPr>
  </w:style>
  <w:style w:type="character" w:styleId="40" w:customStyle="1">
    <w:name w:val="文末脚注文字列 (文字)"/>
    <w:basedOn w:val="10"/>
    <w:next w:val="40"/>
    <w:link w:val="39"/>
    <w:uiPriority w:val="0"/>
    <w:rPr>
      <w:rFonts w:ascii="ＭＳ 明朝" w:hAnsi="ＭＳ 明朝"/>
      <w:kern w:val="2"/>
      <w:sz w:val="21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annotation reference"/>
    <w:basedOn w:val="10"/>
    <w:next w:val="42"/>
    <w:link w:val="0"/>
    <w:uiPriority w:val="0"/>
    <w:semiHidden/>
    <w:rPr>
      <w:sz w:val="18"/>
    </w:rPr>
  </w:style>
  <w:style w:type="paragraph" w:styleId="43">
    <w:name w:val="annotation text"/>
    <w:basedOn w:val="0"/>
    <w:next w:val="43"/>
    <w:link w:val="44"/>
    <w:uiPriority w:val="0"/>
    <w:semiHidden/>
    <w:pPr>
      <w:jc w:val="left"/>
    </w:pPr>
  </w:style>
  <w:style w:type="character" w:styleId="44" w:customStyle="1">
    <w:name w:val="コメント文字列 (文字)"/>
    <w:basedOn w:val="10"/>
    <w:next w:val="44"/>
    <w:link w:val="43"/>
    <w:uiPriority w:val="0"/>
    <w:rPr>
      <w:rFonts w:ascii="ＭＳ 明朝" w:hAnsi="ＭＳ 明朝"/>
      <w:kern w:val="2"/>
      <w:sz w:val="21"/>
    </w:rPr>
  </w:style>
  <w:style w:type="paragraph" w:styleId="45">
    <w:name w:val="annotation subject"/>
    <w:basedOn w:val="43"/>
    <w:next w:val="43"/>
    <w:link w:val="46"/>
    <w:uiPriority w:val="0"/>
    <w:semiHidden/>
    <w:rPr>
      <w:b w:val="1"/>
    </w:rPr>
  </w:style>
  <w:style w:type="character" w:styleId="46" w:customStyle="1">
    <w:name w:val="コメント内容 (文字)"/>
    <w:basedOn w:val="44"/>
    <w:next w:val="46"/>
    <w:link w:val="45"/>
    <w:uiPriority w:val="0"/>
    <w:rPr>
      <w:rFonts w:ascii="ＭＳ 明朝" w:hAnsi="ＭＳ 明朝"/>
      <w:b w:val="1"/>
      <w:kern w:val="2"/>
      <w:sz w:val="21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table" w:styleId="48">
    <w:name w:val="Table Grid"/>
    <w:basedOn w:val="11"/>
    <w:next w:val="48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515</TotalTime>
  <Pages>1</Pages>
  <Words>2</Words>
  <Characters>223</Characters>
  <Application>JUST Note</Application>
  <Lines>29</Lines>
  <Paragraphs>14</Paragraphs>
  <Company>農林水産省</Company>
  <CharactersWithSpaces>408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農林水産省</dc:creator>
  <cp:lastModifiedBy>村上　俊和</cp:lastModifiedBy>
  <cp:lastPrinted>2022-03-09T09:56:00Z</cp:lastPrinted>
  <dcterms:created xsi:type="dcterms:W3CDTF">2022-02-28T06:48:00Z</dcterms:created>
  <dcterms:modified xsi:type="dcterms:W3CDTF">2022-03-30T06:37:25Z</dcterms:modified>
  <cp:revision>58</cp:revision>
</cp:coreProperties>
</file>