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napToGrid w:val="0"/>
        <w:spacing w:line="276" w:lineRule="auto"/>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様式第</w:t>
      </w:r>
      <w:r>
        <w:rPr>
          <w:rFonts w:hint="eastAsia" w:ascii="ＭＳ 明朝" w:hAnsi="ＭＳ 明朝" w:eastAsia="ＭＳ 明朝"/>
          <w:color w:val="auto"/>
          <w:highlight w:val="none"/>
        </w:rPr>
        <w:t>5</w:t>
      </w:r>
      <w:r>
        <w:rPr>
          <w:rFonts w:hint="eastAsia" w:ascii="ＭＳ 明朝" w:hAnsi="ＭＳ 明朝" w:eastAsia="ＭＳ 明朝"/>
          <w:color w:val="auto"/>
          <w:highlight w:val="none"/>
        </w:rPr>
        <w:t>号（第</w:t>
      </w:r>
      <w:r>
        <w:rPr>
          <w:rFonts w:hint="eastAsia" w:ascii="ＭＳ 明朝" w:hAnsi="ＭＳ 明朝" w:eastAsia="ＭＳ 明朝"/>
          <w:color w:val="auto"/>
          <w:highlight w:val="none"/>
        </w:rPr>
        <w:t>4</w:t>
      </w:r>
      <w:r>
        <w:rPr>
          <w:rFonts w:hint="eastAsia" w:ascii="ＭＳ 明朝" w:hAnsi="ＭＳ 明朝" w:eastAsia="ＭＳ 明朝"/>
          <w:color w:val="auto"/>
          <w:highlight w:val="none"/>
        </w:rPr>
        <w:t>条関係）</w:t>
      </w:r>
    </w:p>
    <w:p>
      <w:pPr>
        <w:pStyle w:val="0"/>
        <w:widowControl w:val="1"/>
        <w:snapToGrid w:val="0"/>
        <w:spacing w:line="276" w:lineRule="auto"/>
        <w:jc w:val="left"/>
        <w:rPr>
          <w:rFonts w:hint="eastAsia" w:ascii="ＭＳ 明朝" w:hAnsi="ＭＳ 明朝" w:eastAsia="ＭＳ 明朝"/>
          <w:color w:val="auto"/>
          <w:highlight w:val="none"/>
        </w:rPr>
      </w:pPr>
    </w:p>
    <w:p>
      <w:pPr>
        <w:pStyle w:val="0"/>
        <w:widowControl w:val="1"/>
        <w:snapToGrid w:val="0"/>
        <w:jc w:val="center"/>
        <w:rPr>
          <w:rFonts w:hint="eastAsia" w:ascii="ＭＳ 明朝" w:hAnsi="ＭＳ 明朝" w:eastAsia="ＭＳ 明朝"/>
          <w:color w:val="auto"/>
          <w:sz w:val="24"/>
          <w:highlight w:val="none"/>
        </w:rPr>
      </w:pPr>
      <w:r>
        <w:rPr>
          <w:rFonts w:hint="eastAsia" w:ascii="ＭＳ 明朝" w:hAnsi="ＭＳ 明朝" w:eastAsia="ＭＳ 明朝"/>
          <w:b w:val="1"/>
          <w:color w:val="auto"/>
          <w:sz w:val="26"/>
          <w:highlight w:val="none"/>
        </w:rPr>
        <w:t>景観計画区域内行為変更届出書</w:t>
      </w:r>
    </w:p>
    <w:p>
      <w:pPr>
        <w:pStyle w:val="0"/>
        <w:widowControl w:val="1"/>
        <w:snapToGrid w:val="0"/>
        <w:jc w:val="center"/>
        <w:rPr>
          <w:rFonts w:hint="eastAsia" w:ascii="ＭＳ 明朝" w:hAnsi="ＭＳ 明朝" w:eastAsia="ＭＳ 明朝"/>
          <w:color w:val="auto"/>
          <w:sz w:val="24"/>
          <w:highlight w:val="none"/>
        </w:rPr>
      </w:pPr>
    </w:p>
    <w:p>
      <w:pPr>
        <w:pStyle w:val="0"/>
        <w:widowControl w:val="1"/>
        <w:snapToGrid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年　　　月　　　日</w:t>
      </w:r>
    </w:p>
    <w:p>
      <w:pPr>
        <w:pStyle w:val="0"/>
        <w:widowControl w:val="1"/>
        <w:snapToGrid w:val="0"/>
        <w:jc w:val="right"/>
        <w:rPr>
          <w:rFonts w:hint="eastAsia" w:ascii="ＭＳ 明朝" w:hAnsi="ＭＳ 明朝" w:eastAsia="ＭＳ 明朝"/>
          <w:color w:val="auto"/>
          <w:highlight w:val="none"/>
        </w:rPr>
      </w:pPr>
    </w:p>
    <w:p>
      <w:pPr>
        <w:pStyle w:val="0"/>
        <w:widowControl w:val="1"/>
        <w:snapToGrid w:val="0"/>
        <w:jc w:val="left"/>
        <w:rPr>
          <w:rFonts w:hint="eastAsia" w:ascii="ＭＳ 明朝" w:hAnsi="ＭＳ 明朝" w:eastAsia="ＭＳ 明朝"/>
          <w:color w:val="auto"/>
          <w:highlight w:val="none"/>
        </w:rPr>
      </w:pPr>
      <w:r>
        <w:rPr>
          <w:rFonts w:hint="eastAsia"/>
        </w:rPr>
        <w:t>宛先　</w:t>
      </w:r>
      <w:r>
        <w:rPr>
          <w:rFonts w:hint="eastAsia" w:ascii="ＭＳ 明朝" w:hAnsi="ＭＳ 明朝" w:eastAsia="ＭＳ 明朝"/>
          <w:color w:val="auto"/>
          <w:spacing w:val="137"/>
          <w:highlight w:val="none"/>
          <w:fitText w:val="1663" w:id="1"/>
        </w:rPr>
        <w:t>笠間市</w:t>
      </w:r>
      <w:r>
        <w:rPr>
          <w:rFonts w:hint="eastAsia" w:ascii="ＭＳ 明朝" w:hAnsi="ＭＳ 明朝" w:eastAsia="ＭＳ 明朝"/>
          <w:color w:val="auto"/>
          <w:spacing w:val="0"/>
          <w:highlight w:val="none"/>
          <w:fitText w:val="1663" w:id="1"/>
        </w:rPr>
        <w:t>長</w:t>
      </w:r>
      <w:r>
        <w:rPr>
          <w:rFonts w:hint="eastAsia" w:ascii="ＭＳ 明朝" w:hAnsi="ＭＳ 明朝" w:eastAsia="ＭＳ 明朝"/>
          <w:color w:val="auto"/>
          <w:highlight w:val="none"/>
        </w:rPr>
        <w:t>　　　　　　　　　　　　</w:t>
      </w:r>
    </w:p>
    <w:p>
      <w:pPr>
        <w:pStyle w:val="0"/>
        <w:widowControl w:val="1"/>
        <w:snapToGrid w:val="0"/>
        <w:rPr>
          <w:rFonts w:hint="eastAsia" w:ascii="ＭＳ 明朝" w:hAnsi="ＭＳ 明朝" w:eastAsia="ＭＳ 明朝"/>
          <w:color w:val="auto"/>
          <w:highlight w:val="none"/>
        </w:rPr>
      </w:pPr>
    </w:p>
    <w:p>
      <w:pPr>
        <w:pStyle w:val="0"/>
        <w:widowControl w:val="1"/>
        <w:wordWrap w:val="0"/>
        <w:snapToGrid w:val="0"/>
        <w:spacing w:line="360" w:lineRule="auto"/>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届出者　住　　所　　　　　　　　　　　　　　　　　　</w:t>
      </w:r>
    </w:p>
    <w:p>
      <w:pPr>
        <w:pStyle w:val="0"/>
        <w:widowControl w:val="1"/>
        <w:wordWrap w:val="0"/>
        <w:snapToGrid w:val="0"/>
        <w:spacing w:line="360" w:lineRule="auto"/>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氏　　名　　　　　　　　　　　　　　　　　　</w:t>
      </w:r>
    </w:p>
    <w:p>
      <w:pPr>
        <w:pStyle w:val="0"/>
        <w:widowControl w:val="1"/>
        <w:wordWrap w:val="0"/>
        <w:snapToGrid w:val="0"/>
        <w:spacing w:line="360" w:lineRule="auto"/>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電話番号　　　　　　　　　　　　　　　　　　</w:t>
      </w:r>
    </w:p>
    <w:p>
      <w:pPr>
        <w:pStyle w:val="0"/>
        <w:widowControl w:val="1"/>
        <w:snapToGrid w:val="0"/>
        <w:jc w:val="right"/>
        <w:rPr>
          <w:rFonts w:hint="eastAsia" w:ascii="ＭＳ 明朝" w:hAnsi="ＭＳ 明朝" w:eastAsia="ＭＳ 明朝"/>
          <w:color w:val="auto"/>
          <w:highlight w:val="none"/>
        </w:rPr>
      </w:pPr>
    </w:p>
    <w:p>
      <w:pPr>
        <w:pStyle w:val="0"/>
        <w:widowControl w:val="1"/>
        <w:snapToGrid w:val="0"/>
        <w:ind w:firstLine="208"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景観法第</w:t>
      </w:r>
      <w:r>
        <w:rPr>
          <w:rFonts w:hint="eastAsia" w:ascii="ＭＳ 明朝" w:hAnsi="ＭＳ 明朝" w:eastAsia="ＭＳ 明朝"/>
          <w:color w:val="auto"/>
          <w:highlight w:val="none"/>
        </w:rPr>
        <w:t>16</w:t>
      </w:r>
      <w:r>
        <w:rPr>
          <w:rFonts w:hint="eastAsia" w:ascii="ＭＳ 明朝" w:hAnsi="ＭＳ 明朝" w:eastAsia="ＭＳ 明朝"/>
          <w:color w:val="auto"/>
          <w:highlight w:val="none"/>
        </w:rPr>
        <w:t>条第</w:t>
      </w:r>
      <w:r>
        <w:rPr>
          <w:rFonts w:hint="eastAsia" w:ascii="ＭＳ 明朝" w:hAnsi="ＭＳ 明朝" w:eastAsia="ＭＳ 明朝"/>
          <w:color w:val="auto"/>
          <w:highlight w:val="none"/>
        </w:rPr>
        <w:t>2</w:t>
      </w:r>
      <w:r>
        <w:rPr>
          <w:rFonts w:hint="eastAsia" w:ascii="ＭＳ 明朝" w:hAnsi="ＭＳ 明朝" w:eastAsia="ＭＳ 明朝"/>
          <w:color w:val="auto"/>
          <w:highlight w:val="none"/>
        </w:rPr>
        <w:t>項の規定により，関係図書を添えて次のとおり届け出ます。</w:t>
      </w:r>
    </w:p>
    <w:p>
      <w:pPr>
        <w:pStyle w:val="0"/>
        <w:widowControl w:val="1"/>
        <w:snapToGrid w:val="0"/>
        <w:rPr>
          <w:rFonts w:hint="eastAsia" w:ascii="ＭＳ 明朝" w:hAnsi="ＭＳ 明朝" w:eastAsia="ＭＳ 明朝"/>
          <w:color w:val="auto"/>
          <w:highlight w:val="none"/>
        </w:rPr>
      </w:pPr>
    </w:p>
    <w:tbl>
      <w:tblPr>
        <w:tblStyle w:val="33"/>
        <w:tblW w:w="9344" w:type="dxa"/>
        <w:tblInd w:w="0" w:type="dxa"/>
        <w:tblLayout w:type="fixed"/>
        <w:tblLook w:firstRow="1" w:lastRow="0" w:firstColumn="1" w:lastColumn="0" w:noHBand="0" w:noVBand="1" w:val="04A0"/>
      </w:tblPr>
      <w:tblGrid>
        <w:gridCol w:w="1243"/>
        <w:gridCol w:w="1020"/>
        <w:gridCol w:w="1418"/>
        <w:gridCol w:w="5663"/>
      </w:tblGrid>
      <w:tr>
        <w:trPr>
          <w:trHeight w:val="567" w:hRule="atLeast"/>
        </w:trPr>
        <w:tc>
          <w:tcPr>
            <w:tcW w:w="2263" w:type="dxa"/>
            <w:gridSpan w:val="2"/>
            <w:shd w:val="clear" w:color="auto" w:themeFill="accent3" w:themeFillTint="33" w:themeFillShade="FF"/>
            <w:vAlign w:val="center"/>
          </w:tcPr>
          <w:p>
            <w:pPr>
              <w:pStyle w:val="0"/>
              <w:spacing w:line="360" w:lineRule="auto"/>
              <w:jc w:val="both"/>
              <w:rPr>
                <w:rFonts w:hint="eastAsia" w:ascii="ＭＳ 明朝" w:hAnsi="ＭＳ 明朝" w:eastAsia="ＭＳ 明朝"/>
                <w:b w:val="1"/>
                <w:color w:val="auto"/>
                <w:highlight w:val="none"/>
              </w:rPr>
            </w:pPr>
            <w:r>
              <w:rPr>
                <w:rFonts w:hint="eastAsia" w:ascii="ＭＳ 明朝" w:hAnsi="ＭＳ 明朝" w:eastAsia="ＭＳ 明朝"/>
                <w:b w:val="1"/>
                <w:color w:val="auto"/>
                <w:spacing w:val="124"/>
                <w:highlight w:val="none"/>
                <w:fitText w:val="2047" w:id="2"/>
              </w:rPr>
              <w:t>行為の場</w:t>
            </w:r>
            <w:r>
              <w:rPr>
                <w:rFonts w:hint="eastAsia" w:ascii="ＭＳ 明朝" w:hAnsi="ＭＳ 明朝" w:eastAsia="ＭＳ 明朝"/>
                <w:b w:val="1"/>
                <w:color w:val="auto"/>
                <w:spacing w:val="0"/>
                <w:highlight w:val="none"/>
                <w:fitText w:val="2047" w:id="2"/>
              </w:rPr>
              <w:t>所</w:t>
            </w:r>
          </w:p>
        </w:tc>
        <w:tc>
          <w:tcPr>
            <w:tcW w:w="7081" w:type="dxa"/>
            <w:gridSpan w:val="2"/>
            <w:vAlign w:val="center"/>
          </w:tcPr>
          <w:p>
            <w:pPr>
              <w:pStyle w:val="0"/>
              <w:spacing w:line="360" w:lineRule="auto"/>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笠間市</w:t>
            </w:r>
          </w:p>
        </w:tc>
      </w:tr>
      <w:tr>
        <w:trPr>
          <w:trHeight w:val="567" w:hRule="atLeast"/>
        </w:trPr>
        <w:tc>
          <w:tcPr>
            <w:tcW w:w="2263" w:type="dxa"/>
            <w:gridSpan w:val="2"/>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当初の届出日</w:t>
            </w:r>
          </w:p>
        </w:tc>
        <w:tc>
          <w:tcPr>
            <w:tcW w:w="7081" w:type="dxa"/>
            <w:gridSpan w:val="2"/>
            <w:vAlign w:val="top"/>
          </w:tcPr>
          <w:p>
            <w:pPr>
              <w:pStyle w:val="0"/>
              <w:spacing w:line="36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　　　　　　　　　年　　　　　　月　　　　　　日</w:t>
            </w:r>
          </w:p>
        </w:tc>
      </w:tr>
      <w:tr>
        <w:trPr>
          <w:trHeight w:val="567" w:hRule="atLeast"/>
        </w:trPr>
        <w:tc>
          <w:tcPr>
            <w:tcW w:w="1243" w:type="dxa"/>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代理者</w:t>
            </w:r>
          </w:p>
        </w:tc>
        <w:tc>
          <w:tcPr>
            <w:tcW w:w="1020" w:type="dxa"/>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住所</w:t>
            </w:r>
          </w:p>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氏名</w:t>
            </w:r>
          </w:p>
        </w:tc>
        <w:tc>
          <w:tcPr>
            <w:tcW w:w="7081" w:type="dxa"/>
            <w:gridSpan w:val="2"/>
            <w:vAlign w:val="top"/>
          </w:tcPr>
          <w:p>
            <w:pPr>
              <w:pStyle w:val="0"/>
              <w:spacing w:line="360" w:lineRule="auto"/>
              <w:rPr>
                <w:rFonts w:hint="eastAsia" w:ascii="ＭＳ 明朝" w:hAnsi="ＭＳ 明朝" w:eastAsia="ＭＳ 明朝"/>
                <w:color w:val="auto"/>
                <w:highlight w:val="none"/>
              </w:rPr>
            </w:pPr>
          </w:p>
          <w:p>
            <w:pPr>
              <w:pStyle w:val="0"/>
              <w:spacing w:line="36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　　　　　　　　　　　　　　　電話番号　　　　（　　　　）</w:t>
            </w:r>
          </w:p>
        </w:tc>
      </w:tr>
      <w:tr>
        <w:trPr>
          <w:trHeight w:val="567" w:hRule="atLeast"/>
        </w:trPr>
        <w:tc>
          <w:tcPr>
            <w:tcW w:w="1243" w:type="dxa"/>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設計者</w:t>
            </w:r>
          </w:p>
        </w:tc>
        <w:tc>
          <w:tcPr>
            <w:tcW w:w="1020" w:type="dxa"/>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住所</w:t>
            </w:r>
          </w:p>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氏名</w:t>
            </w:r>
          </w:p>
        </w:tc>
        <w:tc>
          <w:tcPr>
            <w:tcW w:w="7081" w:type="dxa"/>
            <w:gridSpan w:val="2"/>
            <w:vAlign w:val="top"/>
          </w:tcPr>
          <w:p>
            <w:pPr>
              <w:pStyle w:val="0"/>
              <w:spacing w:line="360" w:lineRule="auto"/>
              <w:rPr>
                <w:rFonts w:hint="eastAsia" w:ascii="ＭＳ 明朝" w:hAnsi="ＭＳ 明朝" w:eastAsia="ＭＳ 明朝"/>
                <w:color w:val="auto"/>
                <w:highlight w:val="none"/>
              </w:rPr>
            </w:pPr>
          </w:p>
          <w:p>
            <w:pPr>
              <w:pStyle w:val="0"/>
              <w:spacing w:line="36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　　　　　　　　　　　　　　　電話番号　　　　（　　　　）</w:t>
            </w:r>
          </w:p>
        </w:tc>
      </w:tr>
      <w:tr>
        <w:trPr>
          <w:trHeight w:val="567" w:hRule="atLeast"/>
        </w:trPr>
        <w:tc>
          <w:tcPr>
            <w:tcW w:w="1243" w:type="dxa"/>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施行者</w:t>
            </w:r>
          </w:p>
        </w:tc>
        <w:tc>
          <w:tcPr>
            <w:tcW w:w="1020" w:type="dxa"/>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住所</w:t>
            </w:r>
          </w:p>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氏名</w:t>
            </w:r>
          </w:p>
        </w:tc>
        <w:tc>
          <w:tcPr>
            <w:tcW w:w="7081" w:type="dxa"/>
            <w:gridSpan w:val="2"/>
            <w:vAlign w:val="top"/>
          </w:tcPr>
          <w:p>
            <w:pPr>
              <w:pStyle w:val="0"/>
              <w:spacing w:line="360" w:lineRule="auto"/>
              <w:rPr>
                <w:rFonts w:hint="eastAsia" w:ascii="ＭＳ 明朝" w:hAnsi="ＭＳ 明朝" w:eastAsia="ＭＳ 明朝"/>
                <w:color w:val="auto"/>
                <w:highlight w:val="none"/>
              </w:rPr>
            </w:pPr>
          </w:p>
          <w:p>
            <w:pPr>
              <w:pStyle w:val="0"/>
              <w:spacing w:line="36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　　　　　　　　　　　　　　　電話番号　　　　（　　　　）</w:t>
            </w:r>
          </w:p>
        </w:tc>
      </w:tr>
      <w:tr>
        <w:trPr>
          <w:trHeight w:val="1247" w:hRule="atLeast"/>
        </w:trPr>
        <w:tc>
          <w:tcPr>
            <w:tcW w:w="2263" w:type="dxa"/>
            <w:gridSpan w:val="2"/>
            <w:vMerge w:val="restart"/>
            <w:shd w:val="clear" w:color="auto" w:themeFill="accent3" w:themeFillTint="33" w:themeFillShade="FF"/>
            <w:vAlign w:val="center"/>
          </w:tcPr>
          <w:p>
            <w:pPr>
              <w:pStyle w:val="0"/>
              <w:ind w:left="0" w:leftChars="0" w:right="0" w:rightChars="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変更する</w:t>
            </w:r>
          </w:p>
          <w:p>
            <w:pPr>
              <w:pStyle w:val="0"/>
              <w:ind w:left="0" w:leftChars="0" w:right="0" w:rightChars="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行為の種類</w:t>
            </w:r>
          </w:p>
        </w:tc>
        <w:tc>
          <w:tcPr>
            <w:tcW w:w="1418" w:type="dxa"/>
            <w:shd w:val="clear" w:color="auto" w:fill="auto"/>
            <w:vAlign w:val="center"/>
          </w:tcPr>
          <w:p>
            <w:pPr>
              <w:pStyle w:val="0"/>
              <w:spacing w:line="360" w:lineRule="auto"/>
              <w:jc w:val="distribute"/>
              <w:rPr>
                <w:rFonts w:hint="eastAsia" w:ascii="ＭＳ 明朝" w:hAnsi="ＭＳ 明朝" w:eastAsia="ＭＳ 明朝"/>
                <w:color w:val="auto"/>
                <w:highlight w:val="none"/>
              </w:rPr>
            </w:pPr>
            <w:r>
              <w:rPr>
                <w:rFonts w:hint="eastAsia" w:ascii="ＭＳ 明朝" w:hAnsi="ＭＳ 明朝" w:eastAsia="ＭＳ 明朝"/>
                <w:color w:val="auto"/>
                <w:highlight w:val="none"/>
              </w:rPr>
              <w:t>□建築物</w:t>
            </w:r>
          </w:p>
          <w:p>
            <w:pPr>
              <w:pStyle w:val="0"/>
              <w:spacing w:line="360" w:lineRule="auto"/>
              <w:jc w:val="distribute"/>
              <w:rPr>
                <w:rFonts w:hint="eastAsia" w:ascii="ＭＳ 明朝" w:hAnsi="ＭＳ 明朝" w:eastAsia="ＭＳ 明朝"/>
                <w:color w:val="auto"/>
                <w:highlight w:val="none"/>
              </w:rPr>
            </w:pPr>
            <w:r>
              <w:rPr>
                <w:rFonts w:hint="eastAsia" w:ascii="ＭＳ 明朝" w:hAnsi="ＭＳ 明朝" w:eastAsia="ＭＳ 明朝"/>
                <w:color w:val="auto"/>
                <w:highlight w:val="none"/>
              </w:rPr>
              <w:t>□工作物</w:t>
            </w:r>
          </w:p>
        </w:tc>
        <w:tc>
          <w:tcPr>
            <w:tcW w:w="5663" w:type="dxa"/>
            <w:vAlign w:val="center"/>
          </w:tcPr>
          <w:p>
            <w:pPr>
              <w:pStyle w:val="0"/>
              <w:spacing w:line="360" w:lineRule="auto"/>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□新築　　　□増築　　　□改築　　　□移転</w:t>
            </w:r>
          </w:p>
          <w:p>
            <w:pPr>
              <w:pStyle w:val="0"/>
              <w:spacing w:line="360" w:lineRule="auto"/>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□修繕　　　□模様替　　□色彩の変更</w:t>
            </w:r>
          </w:p>
        </w:tc>
      </w:tr>
      <w:tr>
        <w:trPr>
          <w:trHeight w:val="624" w:hRule="atLeast"/>
        </w:trPr>
        <w:tc>
          <w:tcPr>
            <w:tcW w:w="226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3" w:themeFillTint="33" w:themeFillShade="FF"/>
            <w:textDirection w:val="tbRlV"/>
            <w:vAlign w:val="top"/>
          </w:tcPr>
          <w:p>
            <w:pPr>
              <w:pStyle w:val="0"/>
              <w:rPr>
                <w:rFonts w:hint="eastAsia"/>
              </w:rPr>
            </w:pPr>
          </w:p>
        </w:tc>
        <w:tc>
          <w:tcPr>
            <w:tcW w:w="708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□開発行為</w:t>
            </w:r>
          </w:p>
        </w:tc>
      </w:tr>
      <w:tr>
        <w:trPr>
          <w:trHeight w:val="624" w:hRule="atLeast"/>
        </w:trPr>
        <w:tc>
          <w:tcPr>
            <w:tcW w:w="226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3" w:themeFillTint="33" w:themeFillShade="FF"/>
            <w:textDirection w:val="tbRlV"/>
            <w:vAlign w:val="top"/>
          </w:tcPr>
          <w:p>
            <w:pPr>
              <w:pStyle w:val="0"/>
              <w:rPr>
                <w:rFonts w:hint="eastAsia"/>
              </w:rPr>
            </w:pPr>
          </w:p>
        </w:tc>
        <w:tc>
          <w:tcPr>
            <w:tcW w:w="708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□土地の形質の変更</w:t>
            </w:r>
          </w:p>
        </w:tc>
      </w:tr>
      <w:tr>
        <w:trPr>
          <w:trHeight w:val="1701" w:hRule="atLeast"/>
        </w:trPr>
        <w:tc>
          <w:tcPr>
            <w:tcW w:w="226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変更の内容</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both"/>
              <w:rPr>
                <w:rFonts w:hint="eastAsia" w:ascii="ＭＳ 明朝" w:hAnsi="ＭＳ 明朝" w:eastAsia="ＭＳ 明朝"/>
                <w:b w:val="1"/>
                <w:color w:val="auto"/>
                <w:highlight w:val="none"/>
              </w:rPr>
            </w:pPr>
            <w:r>
              <w:rPr>
                <w:rFonts w:hint="eastAsia"/>
                <w:b w:val="1"/>
                <w:color w:val="auto"/>
                <w:highlight w:val="none"/>
              </w:rPr>
              <w:t>変更前</w:t>
            </w:r>
          </w:p>
        </w:tc>
        <w:tc>
          <w:tcPr>
            <w:tcW w:w="56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b w:val="1"/>
                <w:color w:val="auto"/>
                <w:highlight w:val="none"/>
              </w:rPr>
            </w:pPr>
          </w:p>
        </w:tc>
      </w:tr>
      <w:tr>
        <w:trPr>
          <w:trHeight w:val="1701" w:hRule="atLeast"/>
        </w:trPr>
        <w:tc>
          <w:tcPr>
            <w:tcW w:w="226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center"/>
          </w:tcPr>
          <w:p>
            <w:pPr>
              <w:pStyle w:val="0"/>
              <w:rPr>
                <w:rFonts w:hint="eastAsia"/>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both"/>
              <w:rPr>
                <w:rFonts w:hint="eastAsia" w:ascii="ＭＳ 明朝" w:hAnsi="ＭＳ 明朝" w:eastAsia="ＭＳ 明朝"/>
                <w:b w:val="1"/>
                <w:color w:val="auto"/>
                <w:highlight w:val="none"/>
              </w:rPr>
            </w:pPr>
            <w:r>
              <w:rPr>
                <w:rFonts w:hint="eastAsia" w:ascii="ＭＳ 明朝" w:hAnsi="ＭＳ 明朝" w:eastAsia="ＭＳ 明朝"/>
                <w:b w:val="1"/>
                <w:color w:val="auto"/>
                <w:spacing w:val="0"/>
                <w:highlight w:val="none"/>
              </w:rPr>
              <w:t>変更後</w:t>
            </w:r>
          </w:p>
        </w:tc>
        <w:tc>
          <w:tcPr>
            <w:tcW w:w="56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b w:val="1"/>
                <w:color w:val="auto"/>
                <w:highlight w:val="none"/>
              </w:rPr>
            </w:pPr>
          </w:p>
        </w:tc>
      </w:tr>
      <w:tr>
        <w:trPr>
          <w:trHeight w:val="680" w:hRule="atLeast"/>
        </w:trPr>
        <w:tc>
          <w:tcPr>
            <w:tcW w:w="22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lef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shd w:val="clear" w:color="auto" w:fill="auto"/>
              </w:rPr>
              <w:t>添付書類（右に定める図書のうち変更に係るもの）</w:t>
            </w:r>
          </w:p>
        </w:tc>
        <w:tc>
          <w:tcPr>
            <w:tcW w:w="70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numPr>
                <w:numId w:val="0"/>
              </w:numPr>
              <w:shd w:val="clear" w:color="auto" w:fill="auto"/>
              <w:spacing w:line="300" w:lineRule="exact"/>
              <w:ind w:left="0" w:leftChars="0" w:hanging="198" w:hangingChars="10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１．建築物の建築等又は工作物（建築物を除く。）の建設等にあっては，次に掲げる図書</w:t>
            </w:r>
          </w:p>
          <w:p>
            <w:pPr>
              <w:pStyle w:val="20"/>
              <w:numPr>
                <w:numId w:val="0"/>
              </w:numPr>
              <w:shd w:val="clear" w:color="auto" w:fill="auto"/>
              <w:spacing w:line="300" w:lineRule="exact"/>
              <w:ind w:left="0" w:leftChars="0" w:hanging="396" w:hangingChars="20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（１）建築物又は工作物の敷地の位置及び当該敷地の周辺の状況を表示する図面で縮尺二千五百分の一以上のもの</w:t>
            </w:r>
          </w:p>
          <w:p>
            <w:pPr>
              <w:pStyle w:val="20"/>
              <w:numPr>
                <w:numId w:val="0"/>
              </w:numPr>
              <w:shd w:val="clear" w:color="auto" w:fill="auto"/>
              <w:spacing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（２）当該敷地及び当該敷地の周辺の状況を示す写真</w:t>
            </w:r>
          </w:p>
          <w:p>
            <w:pPr>
              <w:pStyle w:val="20"/>
              <w:numPr>
                <w:numId w:val="0"/>
              </w:numPr>
              <w:shd w:val="clear" w:color="auto" w:fill="auto"/>
              <w:spacing w:line="300" w:lineRule="exact"/>
              <w:ind w:left="0" w:leftChars="0" w:hanging="396" w:hangingChars="20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（３）当該敷地内における建築物又は工作物の位置を表示する図面で縮尺百分の一以上のもの</w:t>
            </w:r>
          </w:p>
          <w:p>
            <w:pPr>
              <w:pStyle w:val="20"/>
              <w:numPr>
                <w:numId w:val="0"/>
              </w:numPr>
              <w:shd w:val="clear" w:color="auto" w:fill="auto"/>
              <w:spacing w:line="300" w:lineRule="exact"/>
              <w:ind w:left="0" w:leftChars="0" w:hanging="396" w:hangingChars="20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（４）建築物又は工作物の彩色が施された二面以上の立面図で縮尺五十分の一以上のもの</w:t>
            </w:r>
          </w:p>
          <w:p>
            <w:pPr>
              <w:pStyle w:val="20"/>
              <w:numPr>
                <w:numId w:val="0"/>
              </w:numPr>
              <w:shd w:val="clear" w:color="auto" w:fill="auto"/>
              <w:spacing w:before="145" w:beforeLines="50" w:beforeAutospacing="0"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２．開発行為又は土地の形質の変更にあっては，次に掲げる図書</w:t>
            </w:r>
          </w:p>
          <w:p>
            <w:pPr>
              <w:pStyle w:val="20"/>
              <w:numPr>
                <w:numId w:val="0"/>
              </w:numPr>
              <w:shd w:val="clear" w:color="auto" w:fill="auto"/>
              <w:spacing w:line="300" w:lineRule="exact"/>
              <w:ind w:left="0" w:leftChars="0" w:hanging="396" w:hangingChars="20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（１）当該開発行為を行う土地の区域並びに当該区域内及び当該区域の周辺の状況を表示する図面で縮尺二千五百分の一以上のもの</w:t>
            </w:r>
          </w:p>
          <w:p>
            <w:pPr>
              <w:pStyle w:val="20"/>
              <w:numPr>
                <w:numId w:val="0"/>
              </w:numPr>
              <w:shd w:val="clear" w:color="auto" w:fill="auto"/>
              <w:spacing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（２）当該開発行為を行う土地の区域及び当該区域の周辺の状況を示す写真</w:t>
            </w:r>
          </w:p>
          <w:p>
            <w:pPr>
              <w:pStyle w:val="20"/>
              <w:numPr>
                <w:numId w:val="0"/>
              </w:numPr>
              <w:shd w:val="clear" w:color="auto" w:fill="auto"/>
              <w:spacing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（３）設計図又は施行方法を明らかにする図面で縮尺百分の一以上のもの</w:t>
            </w:r>
          </w:p>
          <w:p>
            <w:pPr>
              <w:pStyle w:val="20"/>
              <w:numPr>
                <w:numId w:val="0"/>
              </w:numPr>
              <w:shd w:val="clear" w:color="auto" w:fill="auto"/>
              <w:spacing w:before="145" w:beforeLines="50" w:beforeAutospacing="0" w:after="145" w:afterLines="50" w:afterAutospacing="0"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３．その他参考となるべき事項を記載した図書</w:t>
            </w:r>
          </w:p>
        </w:tc>
      </w:tr>
    </w:tbl>
    <w:p>
      <w:pPr>
        <w:pStyle w:val="31"/>
        <w:spacing w:before="145" w:beforeLines="50" w:beforeAutospacing="0" w:after="145" w:afterLines="50" w:afterAutospacing="0" w:line="260" w:lineRule="exact"/>
        <w:ind w:firstLine="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備考</w:t>
      </w:r>
    </w:p>
    <w:p>
      <w:pPr>
        <w:pStyle w:val="32"/>
        <w:spacing w:before="0" w:beforeLines="0" w:beforeAutospacing="0" w:after="0" w:afterLines="0" w:afterAutospacing="0" w:line="280" w:lineRule="exact"/>
        <w:ind w:firstLine="24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　必要に応じて，□欄にレ印を記入してください。</w:t>
      </w:r>
    </w:p>
    <w:p>
      <w:pPr>
        <w:pStyle w:val="32"/>
        <w:spacing w:before="0" w:beforeLines="0" w:beforeAutospacing="0" w:after="0" w:afterLines="0" w:afterAutospacing="0" w:line="280" w:lineRule="exact"/>
        <w:ind w:firstLine="24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w:t>
      </w:r>
      <w:r>
        <w:rPr>
          <w:rFonts w:hint="eastAsia" w:ascii="ＭＳ 明朝" w:hAnsi="ＭＳ 明朝" w:eastAsia="ＭＳ 明朝"/>
          <w:color w:val="auto"/>
          <w:sz w:val="20"/>
          <w:highlight w:val="none"/>
        </w:rPr>
        <w:t>　法人その他の団体にあっては，その名称及び主たる事務所の所在地を記入してください。</w:t>
      </w:r>
    </w:p>
    <w:p>
      <w:pPr>
        <w:pStyle w:val="32"/>
        <w:spacing w:before="0" w:beforeLines="0" w:beforeAutospacing="0" w:after="0" w:afterLines="0" w:afterAutospacing="0" w:line="280" w:lineRule="exact"/>
        <w:ind w:firstLine="240"/>
        <w:rPr>
          <w:rFonts w:hint="default" w:asciiTheme="minorEastAsia" w:hAnsiTheme="minorEastAsia"/>
          <w:color w:val="auto"/>
          <w:highlight w:val="none"/>
        </w:rPr>
      </w:pPr>
      <w:r>
        <w:rPr>
          <w:rFonts w:hint="eastAsia" w:ascii="ＭＳ 明朝" w:hAnsi="ＭＳ 明朝" w:eastAsia="ＭＳ 明朝"/>
          <w:color w:val="auto"/>
          <w:sz w:val="20"/>
          <w:highlight w:val="none"/>
        </w:rPr>
        <w:t>3</w:t>
      </w:r>
      <w:r>
        <w:rPr>
          <w:rFonts w:hint="eastAsia" w:ascii="ＭＳ 明朝" w:hAnsi="ＭＳ 明朝" w:eastAsia="ＭＳ 明朝"/>
          <w:color w:val="auto"/>
          <w:sz w:val="20"/>
          <w:highlight w:val="none"/>
        </w:rPr>
        <w:t>　各欄に記入しきれない場合は，添付する図書に詳しく記入してください。</w:t>
      </w: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0"/>
        <w:widowControl w:val="1"/>
        <w:spacing w:line="300" w:lineRule="exact"/>
        <w:ind w:leftChars="0" w:right="721" w:rightChars="347" w:firstLineChars="0"/>
        <w:rPr>
          <w:rFonts w:hint="eastAsia" w:ascii="ＭＳ 明朝" w:hAnsi="ＭＳ 明朝" w:eastAsia="ＭＳ 明朝"/>
          <w:color w:val="C00000"/>
          <w:sz w:val="20"/>
        </w:rPr>
      </w:pPr>
    </w:p>
    <w:sectPr>
      <w:headerReference r:id="rId5" w:type="default"/>
      <w:footerReference r:id="rId6" w:type="default"/>
      <w:pgSz w:w="11906" w:h="16838"/>
      <w:pgMar w:top="1134" w:right="1134" w:bottom="1134" w:left="1418" w:header="851" w:footer="567" w:gutter="0"/>
      <w:pgNumType w:start="1"/>
      <w:cols w:space="720"/>
      <w:textDirection w:val="lrTb"/>
      <w:docGrid w:type="linesAndChars" w:linePitch="291" w:charSpace="-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68523287"/>
      <w:docPartObj>
        <w:docPartGallery w:val="Page Numbers (Bottom of Page)"/>
        <w:docPartUnique/>
      </w:docPartObj>
    </w:sdtPr>
    <w:sdtEndPr>
      <w:rPr>
        <w:rFonts w:hint="default"/>
      </w:rPr>
    </w:sdtEndPr>
    <w:sdtContent>
      <w:p>
        <w:pPr>
          <w:pStyle w:val="17"/>
          <w:jc w:val="center"/>
          <w:rPr>
            <w:rFonts w:hint="default"/>
          </w:rPr>
        </w:pPr>
        <w:bookmarkStart w:id="0" w:name="_GoBack"/>
        <w:bookmarkEnd w:id="0"/>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4"/>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outlineLvl w:val="0"/>
    </w:pPr>
    <w:rPr>
      <w:rFonts w:asciiTheme="majorHAnsi" w:hAnsiTheme="majorHAnsi" w:eastAsiaTheme="majorEastAsia"/>
      <w:sz w:val="24"/>
    </w:rPr>
  </w:style>
  <w:style w:type="paragraph" w:styleId="2">
    <w:name w:val="heading 2"/>
    <w:basedOn w:val="0"/>
    <w:next w:val="0"/>
    <w:link w:val="22"/>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List Paragraph"/>
    <w:basedOn w:val="0"/>
    <w:next w:val="20"/>
    <w:link w:val="0"/>
    <w:uiPriority w:val="0"/>
    <w:qFormat/>
    <w:pPr>
      <w:ind w:left="840" w:leftChars="400"/>
    </w:pPr>
  </w:style>
  <w:style w:type="character" w:styleId="21" w:customStyle="1">
    <w:name w:val="見出し 1 (文字)"/>
    <w:basedOn w:val="10"/>
    <w:next w:val="21"/>
    <w:link w:val="1"/>
    <w:uiPriority w:val="0"/>
    <w:rPr>
      <w:rFonts w:asciiTheme="majorHAnsi" w:hAnsiTheme="majorHAnsi" w:eastAsiaTheme="majorEastAsia"/>
      <w:sz w:val="24"/>
    </w:rPr>
  </w:style>
  <w:style w:type="character" w:styleId="22" w:customStyle="1">
    <w:name w:val="見出し 2 (文字)"/>
    <w:basedOn w:val="10"/>
    <w:next w:val="22"/>
    <w:link w:val="2"/>
    <w:uiPriority w:val="0"/>
    <w:rPr>
      <w:rFonts w:asciiTheme="majorHAnsi" w:hAnsiTheme="majorHAnsi" w:eastAsiaTheme="majorEastAsia"/>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Note Heading"/>
    <w:basedOn w:val="0"/>
    <w:next w:val="0"/>
    <w:link w:val="26"/>
    <w:uiPriority w:val="0"/>
    <w:pPr>
      <w:jc w:val="center"/>
    </w:pPr>
    <w:rPr>
      <w:rFonts w:asciiTheme="minorEastAsia" w:hAnsiTheme="minorEastAsia"/>
    </w:rPr>
  </w:style>
  <w:style w:type="character" w:styleId="26" w:customStyle="1">
    <w:name w:val="記 (文字)"/>
    <w:basedOn w:val="10"/>
    <w:next w:val="26"/>
    <w:link w:val="25"/>
    <w:uiPriority w:val="0"/>
    <w:rPr>
      <w:rFonts w:asciiTheme="minorEastAsia" w:hAnsiTheme="minorEastAsia"/>
    </w:rPr>
  </w:style>
  <w:style w:type="paragraph" w:styleId="27">
    <w:name w:val="Closing"/>
    <w:basedOn w:val="0"/>
    <w:next w:val="27"/>
    <w:link w:val="28"/>
    <w:uiPriority w:val="0"/>
    <w:pPr>
      <w:jc w:val="right"/>
    </w:pPr>
    <w:rPr>
      <w:rFonts w:asciiTheme="minorEastAsia" w:hAnsiTheme="minorEastAsia"/>
    </w:rPr>
  </w:style>
  <w:style w:type="character" w:styleId="28" w:customStyle="1">
    <w:name w:val="結語 (文字)"/>
    <w:basedOn w:val="10"/>
    <w:next w:val="28"/>
    <w:link w:val="27"/>
    <w:uiPriority w:val="0"/>
    <w:rPr>
      <w:rFonts w:asciiTheme="minorEastAsia" w:hAnsiTheme="minorEastAsia"/>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customStyle="1">
    <w:name w:val="firstline0"/>
    <w:basedOn w:val="0"/>
    <w:next w:val="3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paragraph" w:styleId="32" w:customStyle="1">
    <w:name w:val="firstline1"/>
    <w:basedOn w:val="0"/>
    <w:next w:val="32"/>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1815</TotalTime>
  <Pages>2</Pages>
  <Words>7</Words>
  <Characters>701</Characters>
  <Application>JUST Note</Application>
  <Lines>201</Lines>
  <Paragraphs>50</Paragraphs>
  <CharactersWithSpaces>889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寺門 歩美</dc:creator>
  <cp:lastModifiedBy>鈴木　俊明</cp:lastModifiedBy>
  <cp:lastPrinted>2020-08-21T10:19:00Z</cp:lastPrinted>
  <dcterms:created xsi:type="dcterms:W3CDTF">2020-08-24T01:34:00Z</dcterms:created>
  <dcterms:modified xsi:type="dcterms:W3CDTF">2021-04-02T00:06:47Z</dcterms:modified>
  <cp:revision>62</cp:revision>
</cp:coreProperties>
</file>