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spacing w:line="276" w:lineRule="auto"/>
        <w:jc w:val="left"/>
        <w:rPr>
          <w:rFonts w:hint="eastAsia" w:ascii="ＭＳ 明朝" w:hAnsi="ＭＳ 明朝" w:eastAsia="ＭＳ 明朝"/>
          <w:color w:val="auto"/>
          <w:highlight w:val="none"/>
        </w:rPr>
      </w:pPr>
      <w:bookmarkStart w:id="0" w:name="_GoBack"/>
      <w:bookmarkEnd w:id="0"/>
      <w:r>
        <w:rPr>
          <w:rFonts w:hint="eastAsia" w:ascii="ＭＳ 明朝" w:hAnsi="ＭＳ 明朝" w:eastAsia="ＭＳ 明朝"/>
          <w:color w:val="auto"/>
          <w:highlight w:val="none"/>
        </w:rPr>
        <w:t>様式第</w:t>
      </w:r>
      <w:r>
        <w:rPr>
          <w:rFonts w:hint="eastAsia" w:ascii="ＭＳ 明朝" w:hAnsi="ＭＳ 明朝" w:eastAsia="ＭＳ 明朝"/>
          <w:color w:val="auto"/>
          <w:highlight w:val="none"/>
        </w:rPr>
        <w:t>4</w:t>
      </w:r>
      <w:r>
        <w:rPr>
          <w:rFonts w:hint="eastAsia" w:ascii="ＭＳ 明朝" w:hAnsi="ＭＳ 明朝" w:eastAsia="ＭＳ 明朝"/>
          <w:color w:val="auto"/>
          <w:highlight w:val="none"/>
        </w:rPr>
        <w:t>号（第</w:t>
      </w:r>
      <w:r>
        <w:rPr>
          <w:rFonts w:hint="eastAsia" w:ascii="ＭＳ 明朝" w:hAnsi="ＭＳ 明朝" w:eastAsia="ＭＳ 明朝"/>
          <w:color w:val="auto"/>
          <w:highlight w:val="none"/>
        </w:rPr>
        <w:t>4</w:t>
      </w:r>
      <w:r>
        <w:rPr>
          <w:rFonts w:hint="eastAsia" w:ascii="ＭＳ 明朝" w:hAnsi="ＭＳ 明朝" w:eastAsia="ＭＳ 明朝"/>
          <w:color w:val="auto"/>
          <w:highlight w:val="none"/>
        </w:rPr>
        <w:t>条関係）</w:t>
      </w:r>
    </w:p>
    <w:p>
      <w:pPr>
        <w:pStyle w:val="0"/>
        <w:widowControl w:val="1"/>
        <w:snapToGrid w:val="0"/>
        <w:spacing w:line="276" w:lineRule="auto"/>
        <w:jc w:val="left"/>
        <w:rPr>
          <w:rFonts w:hint="eastAsia" w:ascii="ＭＳ 明朝" w:hAnsi="ＭＳ 明朝" w:eastAsia="ＭＳ 明朝"/>
          <w:color w:val="auto"/>
          <w:highlight w:val="none"/>
        </w:rPr>
      </w:pPr>
    </w:p>
    <w:p>
      <w:pPr>
        <w:pStyle w:val="0"/>
        <w:widowControl w:val="1"/>
        <w:snapToGrid w:val="0"/>
        <w:jc w:val="center"/>
        <w:rPr>
          <w:rFonts w:hint="eastAsia" w:ascii="ＭＳ 明朝" w:hAnsi="ＭＳ 明朝" w:eastAsia="ＭＳ 明朝"/>
          <w:color w:val="auto"/>
          <w:sz w:val="24"/>
          <w:highlight w:val="none"/>
        </w:rPr>
      </w:pPr>
      <w:r>
        <w:rPr>
          <w:rFonts w:hint="eastAsia" w:ascii="ＭＳ 明朝" w:hAnsi="ＭＳ 明朝" w:eastAsia="ＭＳ 明朝"/>
          <w:b w:val="1"/>
          <w:color w:val="auto"/>
          <w:sz w:val="26"/>
          <w:highlight w:val="none"/>
        </w:rPr>
        <w:t>景観計画区域内行為届出書</w:t>
      </w:r>
    </w:p>
    <w:p>
      <w:pPr>
        <w:pStyle w:val="0"/>
        <w:widowControl w:val="1"/>
        <w:snapToGrid w:val="0"/>
        <w:jc w:val="center"/>
        <w:rPr>
          <w:rFonts w:hint="eastAsia" w:ascii="ＭＳ 明朝" w:hAnsi="ＭＳ 明朝" w:eastAsia="ＭＳ 明朝"/>
          <w:color w:val="auto"/>
          <w:sz w:val="24"/>
          <w:highlight w:val="none"/>
        </w:rPr>
      </w:pPr>
    </w:p>
    <w:p>
      <w:pPr>
        <w:pStyle w:val="0"/>
        <w:widowControl w:val="1"/>
        <w:snapToGrid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widowControl w:val="1"/>
        <w:snapToGrid w:val="0"/>
        <w:jc w:val="right"/>
        <w:rPr>
          <w:rFonts w:hint="eastAsia" w:ascii="ＭＳ 明朝" w:hAnsi="ＭＳ 明朝" w:eastAsia="ＭＳ 明朝"/>
          <w:color w:val="auto"/>
          <w:highlight w:val="none"/>
        </w:rPr>
      </w:pPr>
    </w:p>
    <w:p>
      <w:pPr>
        <w:pStyle w:val="0"/>
        <w:widowControl w:val="1"/>
        <w:snapToGrid w:val="0"/>
        <w:jc w:val="left"/>
        <w:rPr>
          <w:rFonts w:hint="eastAsia" w:ascii="ＭＳ 明朝" w:hAnsi="ＭＳ 明朝" w:eastAsia="ＭＳ 明朝"/>
          <w:color w:val="auto"/>
          <w:highlight w:val="none"/>
        </w:rPr>
      </w:pPr>
      <w:r>
        <w:rPr>
          <w:rFonts w:hint="eastAsia"/>
        </w:rPr>
        <w:t>宛先　</w:t>
      </w:r>
      <w:r>
        <w:rPr>
          <w:rFonts w:hint="eastAsia" w:ascii="ＭＳ 明朝" w:hAnsi="ＭＳ 明朝" w:eastAsia="ＭＳ 明朝"/>
          <w:color w:val="auto"/>
          <w:spacing w:val="137"/>
          <w:highlight w:val="none"/>
          <w:fitText w:val="1663" w:id="1"/>
        </w:rPr>
        <w:t>笠間市</w:t>
      </w:r>
      <w:r>
        <w:rPr>
          <w:rFonts w:hint="eastAsia" w:ascii="ＭＳ 明朝" w:hAnsi="ＭＳ 明朝" w:eastAsia="ＭＳ 明朝"/>
          <w:color w:val="auto"/>
          <w:spacing w:val="0"/>
          <w:highlight w:val="none"/>
          <w:fitText w:val="1663" w:id="1"/>
        </w:rPr>
        <w:t>長</w:t>
      </w:r>
      <w:r>
        <w:rPr>
          <w:rFonts w:hint="eastAsia" w:ascii="ＭＳ 明朝" w:hAnsi="ＭＳ 明朝" w:eastAsia="ＭＳ 明朝"/>
          <w:color w:val="auto"/>
          <w:highlight w:val="none"/>
        </w:rPr>
        <w:t>　　　　　　　　　　　　</w:t>
      </w:r>
    </w:p>
    <w:p>
      <w:pPr>
        <w:pStyle w:val="0"/>
        <w:widowControl w:val="1"/>
        <w:snapToGrid w:val="0"/>
        <w:rPr>
          <w:rFonts w:hint="eastAsia" w:ascii="ＭＳ 明朝" w:hAnsi="ＭＳ 明朝" w:eastAsia="ＭＳ 明朝"/>
          <w:color w:val="auto"/>
          <w:highlight w:val="none"/>
        </w:rPr>
      </w:pP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届出者　住　　所　　　　　　　　　　　　　　　　　　</w:t>
      </w: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氏　　名　　　　　　　　　　　　　　　　　　</w:t>
      </w: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電話番号　　　　　　　　　　　　　　　　　　</w:t>
      </w:r>
    </w:p>
    <w:p>
      <w:pPr>
        <w:pStyle w:val="0"/>
        <w:widowControl w:val="1"/>
        <w:snapToGrid w:val="0"/>
        <w:jc w:val="right"/>
        <w:rPr>
          <w:rFonts w:hint="eastAsia" w:ascii="ＭＳ 明朝" w:hAnsi="ＭＳ 明朝" w:eastAsia="ＭＳ 明朝"/>
          <w:color w:val="auto"/>
          <w:highlight w:val="none"/>
        </w:rPr>
      </w:pPr>
    </w:p>
    <w:p>
      <w:pPr>
        <w:pStyle w:val="0"/>
        <w:widowControl w:val="1"/>
        <w:snapToGrid w:val="0"/>
        <w:ind w:firstLine="208"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景観法第</w:t>
      </w:r>
      <w:r>
        <w:rPr>
          <w:rFonts w:hint="eastAsia" w:ascii="ＭＳ 明朝" w:hAnsi="ＭＳ 明朝" w:eastAsia="ＭＳ 明朝"/>
          <w:color w:val="auto"/>
          <w:highlight w:val="none"/>
        </w:rPr>
        <w:t>16</w:t>
      </w:r>
      <w:r>
        <w:rPr>
          <w:rFonts w:hint="eastAsia" w:ascii="ＭＳ 明朝" w:hAnsi="ＭＳ 明朝" w:eastAsia="ＭＳ 明朝"/>
          <w:color w:val="auto"/>
          <w:highlight w:val="none"/>
        </w:rPr>
        <w:t>条第</w:t>
      </w: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項の規定により，関係図書を添えて次のとおり届け出ます。</w:t>
      </w:r>
    </w:p>
    <w:p>
      <w:pPr>
        <w:pStyle w:val="0"/>
        <w:widowControl w:val="1"/>
        <w:snapToGrid w:val="0"/>
        <w:rPr>
          <w:rFonts w:hint="eastAsia" w:ascii="ＭＳ 明朝" w:hAnsi="ＭＳ 明朝" w:eastAsia="ＭＳ 明朝"/>
          <w:color w:val="auto"/>
          <w:highlight w:val="none"/>
        </w:rPr>
      </w:pPr>
    </w:p>
    <w:tbl>
      <w:tblPr>
        <w:tblStyle w:val="33"/>
        <w:tblW w:w="9344" w:type="dxa"/>
        <w:tblInd w:w="0" w:type="dxa"/>
        <w:tblLayout w:type="fixed"/>
        <w:tblLook w:firstRow="1" w:lastRow="0" w:firstColumn="1" w:lastColumn="0" w:noHBand="0" w:noVBand="1" w:val="04A0"/>
      </w:tblPr>
      <w:tblGrid>
        <w:gridCol w:w="1131"/>
        <w:gridCol w:w="112"/>
        <w:gridCol w:w="1020"/>
        <w:gridCol w:w="709"/>
        <w:gridCol w:w="709"/>
        <w:gridCol w:w="1887"/>
        <w:gridCol w:w="771"/>
        <w:gridCol w:w="1117"/>
        <w:gridCol w:w="235"/>
        <w:gridCol w:w="1653"/>
      </w:tblGrid>
      <w:tr>
        <w:trPr>
          <w:trHeight w:val="454" w:hRule="atLeast"/>
        </w:trPr>
        <w:tc>
          <w:tcPr>
            <w:tcW w:w="2263" w:type="dxa"/>
            <w:gridSpan w:val="3"/>
            <w:shd w:val="clear" w:color="auto" w:themeFill="accent3" w:themeFillTint="33" w:themeFillShade="FF"/>
            <w:vAlign w:val="center"/>
          </w:tcPr>
          <w:p>
            <w:pPr>
              <w:pStyle w:val="0"/>
              <w:spacing w:line="360" w:lineRule="auto"/>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124"/>
                <w:highlight w:val="none"/>
                <w:fitText w:val="2047" w:id="2"/>
              </w:rPr>
              <w:t>行為の場</w:t>
            </w:r>
            <w:r>
              <w:rPr>
                <w:rFonts w:hint="eastAsia" w:ascii="ＭＳ 明朝" w:hAnsi="ＭＳ 明朝" w:eastAsia="ＭＳ 明朝"/>
                <w:b w:val="1"/>
                <w:color w:val="auto"/>
                <w:spacing w:val="0"/>
                <w:highlight w:val="none"/>
                <w:fitText w:val="2047" w:id="2"/>
              </w:rPr>
              <w:t>所</w:t>
            </w:r>
          </w:p>
        </w:tc>
        <w:tc>
          <w:tcPr>
            <w:tcW w:w="7081" w:type="dxa"/>
            <w:gridSpan w:val="7"/>
            <w:vAlign w:val="center"/>
          </w:tcPr>
          <w:p>
            <w:pPr>
              <w:pStyle w:val="0"/>
              <w:spacing w:line="360" w:lineRule="auto"/>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笠間市</w:t>
            </w:r>
          </w:p>
        </w:tc>
      </w:tr>
      <w:tr>
        <w:trPr/>
        <w:tc>
          <w:tcPr>
            <w:tcW w:w="2263" w:type="dxa"/>
            <w:gridSpan w:val="3"/>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行為の期間</w:t>
            </w:r>
          </w:p>
        </w:tc>
        <w:tc>
          <w:tcPr>
            <w:tcW w:w="7081" w:type="dxa"/>
            <w:gridSpan w:val="7"/>
            <w:vAlign w:val="top"/>
          </w:tcPr>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着手予定日　　　　　　　　　年　　　　　　月　　　　　　日</w:t>
            </w: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完了予定日　　　　　　　　　年　　　　　　月　　　　　　日</w:t>
            </w:r>
          </w:p>
        </w:tc>
      </w:tr>
      <w:tr>
        <w:trPr/>
        <w:tc>
          <w:tcPr>
            <w:tcW w:w="1243" w:type="dxa"/>
            <w:gridSpan w:val="2"/>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代理者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7"/>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c>
          <w:tcPr>
            <w:tcW w:w="1243" w:type="dxa"/>
            <w:gridSpan w:val="2"/>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設計者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7"/>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c>
          <w:tcPr>
            <w:tcW w:w="1243" w:type="dxa"/>
            <w:gridSpan w:val="2"/>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施行者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7"/>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rHeight w:val="397" w:hRule="atLeast"/>
        </w:trPr>
        <w:tc>
          <w:tcPr>
            <w:tcW w:w="2263" w:type="dxa"/>
            <w:gridSpan w:val="3"/>
            <w:vMerge w:val="restart"/>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行為の種類</w:t>
            </w:r>
          </w:p>
        </w:tc>
        <w:tc>
          <w:tcPr>
            <w:tcW w:w="1418" w:type="dxa"/>
            <w:gridSpan w:val="2"/>
            <w:shd w:val="clear" w:color="auto" w:fill="auto"/>
            <w:vAlign w:val="center"/>
          </w:tcPr>
          <w:p>
            <w:pPr>
              <w:pStyle w:val="0"/>
              <w:spacing w:line="360" w:lineRule="exact"/>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□建築物</w:t>
            </w:r>
          </w:p>
          <w:p>
            <w:pPr>
              <w:pStyle w:val="0"/>
              <w:spacing w:line="360" w:lineRule="exact"/>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□工作物</w:t>
            </w:r>
          </w:p>
        </w:tc>
        <w:tc>
          <w:tcPr>
            <w:tcW w:w="5663" w:type="dxa"/>
            <w:gridSpan w:val="5"/>
            <w:vAlign w:val="center"/>
          </w:tcPr>
          <w:p>
            <w:pPr>
              <w:pStyle w:val="0"/>
              <w:spacing w:line="360" w:lineRule="exact"/>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□新築　　　□増築　　　□改築　　　□移転</w:t>
            </w:r>
          </w:p>
          <w:p>
            <w:pPr>
              <w:pStyle w:val="0"/>
              <w:spacing w:line="360" w:lineRule="exact"/>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□修繕　　　□模様替　　□色彩の変更</w:t>
            </w:r>
          </w:p>
        </w:tc>
      </w:tr>
      <w:tr>
        <w:trPr>
          <w:trHeight w:val="397" w:hRule="atLeast"/>
        </w:trPr>
        <w:tc>
          <w:tcPr>
            <w:tcW w:w="226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81"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□開発行為</w:t>
            </w:r>
          </w:p>
        </w:tc>
      </w:tr>
      <w:tr>
        <w:trPr>
          <w:trHeight w:val="397" w:hRule="atLeast"/>
        </w:trPr>
        <w:tc>
          <w:tcPr>
            <w:tcW w:w="226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81"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□土地の形質の変更</w:t>
            </w:r>
          </w:p>
        </w:tc>
      </w:tr>
      <w:tr>
        <w:trPr>
          <w:trHeight w:val="454" w:hRule="atLeast"/>
        </w:trPr>
        <w:tc>
          <w:tcPr>
            <w:tcW w:w="11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ind w:left="0" w:leftChars="0" w:right="0" w:rightChars="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行為の</w:t>
            </w:r>
          </w:p>
          <w:p>
            <w:pPr>
              <w:pStyle w:val="0"/>
              <w:ind w:left="0" w:leftChars="0" w:right="0" w:rightChars="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概　要</w:t>
            </w:r>
          </w:p>
        </w:tc>
        <w:tc>
          <w:tcPr>
            <w:tcW w:w="113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建築物</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392"/>
                <w:highlight w:val="none"/>
                <w:fitText w:val="1206" w:id="3"/>
              </w:rPr>
              <w:t>用</w:t>
            </w:r>
            <w:r>
              <w:rPr>
                <w:rFonts w:hint="eastAsia" w:ascii="ＭＳ 明朝" w:hAnsi="ＭＳ 明朝" w:eastAsia="ＭＳ 明朝"/>
                <w:b w:val="1"/>
                <w:color w:val="auto"/>
                <w:spacing w:val="0"/>
                <w:highlight w:val="none"/>
                <w:fitText w:val="1206" w:id="3"/>
              </w:rPr>
              <w:t>途</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center"/>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392"/>
                <w:highlight w:val="none"/>
                <w:fitText w:val="1206" w:id="4"/>
              </w:rPr>
              <w:t>構</w:t>
            </w:r>
            <w:r>
              <w:rPr>
                <w:rFonts w:hint="eastAsia" w:ascii="ＭＳ 明朝" w:hAnsi="ＭＳ 明朝" w:eastAsia="ＭＳ 明朝"/>
                <w:b w:val="1"/>
                <w:color w:val="auto"/>
                <w:spacing w:val="0"/>
                <w:highlight w:val="none"/>
                <w:fitText w:val="1206" w:id="4"/>
              </w:rPr>
              <w:t>造</w:t>
            </w:r>
          </w:p>
        </w:tc>
        <w:tc>
          <w:tcPr>
            <w:tcW w:w="26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firstLine="1039" w:firstLineChars="500"/>
              <w:jc w:val="both"/>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造　　　階建</w:t>
            </w:r>
          </w:p>
        </w:tc>
        <w:tc>
          <w:tcPr>
            <w:tcW w:w="13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高さ</w:t>
            </w:r>
          </w:p>
        </w:tc>
        <w:tc>
          <w:tcPr>
            <w:tcW w:w="16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rPr>
            </w:pPr>
            <w:r>
              <w:rPr>
                <w:rFonts w:hint="eastAsia" w:ascii="ＭＳ 明朝" w:hAnsi="ＭＳ 明朝" w:eastAsia="ＭＳ 明朝"/>
                <w:b w:val="1"/>
                <w:color w:val="auto"/>
                <w:highlight w:val="none"/>
              </w:rPr>
              <w:t>ｍ</w:t>
            </w:r>
          </w:p>
        </w:tc>
      </w:tr>
      <w:tr>
        <w:trPr>
          <w:trHeight w:val="397"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center"/>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spacing w:val="392"/>
                <w:highlight w:val="none"/>
                <w:fitText w:val="1206" w:id="5"/>
              </w:rPr>
              <w:t>区</w:t>
            </w:r>
            <w:r>
              <w:rPr>
                <w:rFonts w:hint="eastAsia" w:ascii="ＭＳ 明朝" w:hAnsi="ＭＳ 明朝" w:eastAsia="ＭＳ 明朝"/>
                <w:b w:val="1"/>
                <w:color w:val="auto"/>
                <w:spacing w:val="0"/>
                <w:highlight w:val="none"/>
                <w:fitText w:val="1206" w:id="5"/>
              </w:rPr>
              <w:t>分</w:t>
            </w: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届出部分</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既存部分</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合計</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敷地面積</w:t>
            </w:r>
          </w:p>
        </w:tc>
        <w:tc>
          <w:tcPr>
            <w:tcW w:w="1887"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ascii="ＭＳ 明朝" w:hAnsi="ＭＳ 明朝" w:eastAsia="ＭＳ 明朝"/>
                <w:b w:val="1"/>
                <w:color w:val="auto"/>
                <w:highlight w:val="none"/>
              </w:rPr>
            </w:pPr>
          </w:p>
        </w:tc>
        <w:tc>
          <w:tcPr>
            <w:tcW w:w="1888"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ascii="ＭＳ 明朝" w:hAnsi="ＭＳ 明朝" w:eastAsia="ＭＳ 明朝"/>
                <w:b w:val="1"/>
                <w:color w:val="auto"/>
                <w:highlight w:val="none"/>
              </w:rPr>
            </w:pP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建築面積</w:t>
            </w: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延べ面積</w:t>
            </w: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仕上</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げ材</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屋根</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外壁</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center"/>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色彩</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屋根</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外壁</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ind w:left="0" w:leftChars="0" w:right="0" w:rightChars="0"/>
              <w:jc w:val="center"/>
              <w:rPr>
                <w:rFonts w:hint="eastAsia" w:ascii="ＭＳ 明朝" w:hAnsi="ＭＳ 明朝" w:eastAsia="ＭＳ 明朝"/>
                <w:b w:val="1"/>
                <w:color w:val="auto"/>
                <w:highlight w:val="none"/>
              </w:rPr>
            </w:pPr>
          </w:p>
        </w:tc>
        <w:tc>
          <w:tcPr>
            <w:tcW w:w="113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工作物</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種類</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高さ</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ｍ</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延長</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ｍ</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rPr>
                <w:rFonts w:hint="eastAsia" w:ascii="ＭＳ 明朝" w:hAnsi="ＭＳ 明朝" w:eastAsia="ＭＳ 明朝"/>
                <w:b w:val="1"/>
                <w:color w:val="auto"/>
                <w:highlight w:val="none"/>
              </w:rPr>
            </w:pPr>
            <w:r>
              <w:rPr>
                <w:rFonts w:hint="eastAsia" w:ascii="ＭＳ 明朝" w:hAnsi="ＭＳ 明朝" w:eastAsia="ＭＳ 明朝"/>
                <w:b w:val="1"/>
                <w:color w:val="auto"/>
                <w:spacing w:val="60"/>
                <w:highlight w:val="none"/>
                <w:fitText w:val="1206" w:id="6"/>
              </w:rPr>
              <w:t>築造面</w:t>
            </w:r>
            <w:r>
              <w:rPr>
                <w:rFonts w:hint="eastAsia" w:ascii="ＭＳ 明朝" w:hAnsi="ＭＳ 明朝" w:eastAsia="ＭＳ 明朝"/>
                <w:b w:val="1"/>
                <w:color w:val="auto"/>
                <w:spacing w:val="1"/>
                <w:highlight w:val="none"/>
                <w:fitText w:val="1206" w:id="6"/>
              </w:rPr>
              <w:t>積</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構造</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仕上げ材</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色彩</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開発行為</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ascii="ＭＳ 明朝" w:hAnsi="ＭＳ 明朝" w:eastAsia="ＭＳ 明朝"/>
                <w:b w:val="1"/>
                <w:color w:val="auto"/>
                <w:sz w:val="21"/>
                <w:highlight w:val="none"/>
              </w:rPr>
            </w:pPr>
            <w:r>
              <w:rPr>
                <w:rFonts w:hint="eastAsia" w:ascii="ＭＳ 明朝" w:hAnsi="ＭＳ 明朝" w:eastAsia="ＭＳ 明朝"/>
                <w:b w:val="1"/>
                <w:color w:val="auto"/>
                <w:spacing w:val="19"/>
                <w:sz w:val="21"/>
                <w:highlight w:val="none"/>
                <w:fitText w:val="1206" w:id="7"/>
              </w:rPr>
              <w:t>行為の内</w:t>
            </w:r>
            <w:r>
              <w:rPr>
                <w:rFonts w:hint="eastAsia" w:ascii="ＭＳ 明朝" w:hAnsi="ＭＳ 明朝" w:eastAsia="ＭＳ 明朝"/>
                <w:b w:val="1"/>
                <w:color w:val="auto"/>
                <w:spacing w:val="2"/>
                <w:sz w:val="21"/>
                <w:highlight w:val="none"/>
                <w:fitText w:val="1206" w:id="7"/>
              </w:rPr>
              <w:t>容</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ascii="ＭＳ 明朝" w:hAnsi="ＭＳ 明朝" w:eastAsia="ＭＳ 明朝"/>
                <w:b w:val="1"/>
                <w:color w:val="auto"/>
                <w:sz w:val="21"/>
                <w:highlight w:val="none"/>
              </w:rPr>
            </w:pPr>
            <w:r>
              <w:rPr>
                <w:rFonts w:hint="eastAsia" w:ascii="ＭＳ 明朝" w:hAnsi="ＭＳ 明朝" w:eastAsia="ＭＳ 明朝"/>
                <w:b w:val="1"/>
                <w:color w:val="auto"/>
                <w:spacing w:val="60"/>
                <w:sz w:val="21"/>
                <w:highlight w:val="none"/>
                <w:fitText w:val="1206" w:id="8"/>
              </w:rPr>
              <w:t>区域面</w:t>
            </w:r>
            <w:r>
              <w:rPr>
                <w:rFonts w:hint="eastAsia" w:ascii="ＭＳ 明朝" w:hAnsi="ＭＳ 明朝" w:eastAsia="ＭＳ 明朝"/>
                <w:b w:val="1"/>
                <w:color w:val="auto"/>
                <w:spacing w:val="1"/>
                <w:sz w:val="21"/>
                <w:highlight w:val="none"/>
                <w:fitText w:val="1206" w:id="8"/>
              </w:rPr>
              <w:t>積</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のり面及び擁壁の高さ</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23" w:hanging="48" w:hangingChars="23"/>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ｍ</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土地の形質の変更</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形質の</w:t>
            </w:r>
          </w:p>
          <w:p>
            <w:pPr>
              <w:pStyle w:val="0"/>
              <w:rPr>
                <w:rFonts w:hint="eastAsia" w:ascii="ＭＳ 明朝" w:hAnsi="ＭＳ 明朝" w:eastAsia="ＭＳ 明朝"/>
                <w:color w:val="auto"/>
                <w:highlight w:val="none"/>
              </w:rPr>
            </w:pPr>
            <w:r>
              <w:rPr>
                <w:rFonts w:hint="eastAsia" w:ascii="ＭＳ 明朝" w:hAnsi="ＭＳ 明朝" w:eastAsia="ＭＳ 明朝"/>
                <w:b w:val="1"/>
                <w:color w:val="auto"/>
                <w:spacing w:val="60"/>
                <w:sz w:val="21"/>
                <w:highlight w:val="none"/>
                <w:fitText w:val="1206" w:id="9"/>
              </w:rPr>
              <w:t>変更目</w:t>
            </w:r>
            <w:r>
              <w:rPr>
                <w:rFonts w:hint="eastAsia" w:ascii="ＭＳ 明朝" w:hAnsi="ＭＳ 明朝" w:eastAsia="ＭＳ 明朝"/>
                <w:b w:val="1"/>
                <w:color w:val="auto"/>
                <w:spacing w:val="1"/>
                <w:sz w:val="21"/>
                <w:highlight w:val="none"/>
                <w:fitText w:val="1206" w:id="9"/>
              </w:rPr>
              <w:t>的</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形質の</w:t>
            </w:r>
          </w:p>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変更内容</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ascii="ＭＳ 明朝" w:hAnsi="ＭＳ 明朝" w:eastAsia="ＭＳ 明朝"/>
                <w:b w:val="1"/>
                <w:color w:val="auto"/>
                <w:sz w:val="21"/>
                <w:highlight w:val="none"/>
              </w:rPr>
            </w:pPr>
            <w:r>
              <w:rPr>
                <w:rFonts w:hint="eastAsia" w:ascii="ＭＳ 明朝" w:hAnsi="ＭＳ 明朝" w:eastAsia="ＭＳ 明朝"/>
                <w:b w:val="1"/>
                <w:color w:val="auto"/>
                <w:spacing w:val="60"/>
                <w:sz w:val="21"/>
                <w:highlight w:val="none"/>
                <w:fitText w:val="1206" w:id="10"/>
              </w:rPr>
              <w:t>区域面</w:t>
            </w:r>
            <w:r>
              <w:rPr>
                <w:rFonts w:hint="eastAsia" w:ascii="ＭＳ 明朝" w:hAnsi="ＭＳ 明朝" w:eastAsia="ＭＳ 明朝"/>
                <w:b w:val="1"/>
                <w:color w:val="auto"/>
                <w:spacing w:val="1"/>
                <w:sz w:val="21"/>
                <w:highlight w:val="none"/>
                <w:fitText w:val="1206" w:id="10"/>
              </w:rPr>
              <w:t>積</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のり面及び擁壁の高さ</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ｍ</w:t>
            </w:r>
          </w:p>
        </w:tc>
      </w:tr>
      <w:tr>
        <w:trPr>
          <w:trHeight w:val="397" w:hRule="atLeast"/>
        </w:trPr>
        <w:tc>
          <w:tcPr>
            <w:tcW w:w="11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添付書類</w:t>
            </w:r>
          </w:p>
        </w:tc>
        <w:tc>
          <w:tcPr>
            <w:tcW w:w="8213"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１．建築物の建築等又は工作物（建築物を除く。）の建設等にあっては，次に掲げる図書</w:t>
            </w:r>
          </w:p>
          <w:p>
            <w:pPr>
              <w:pStyle w:val="20"/>
              <w:numPr>
                <w:numId w:val="0"/>
              </w:numPr>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（１）建築物又は工作物の敷地の位置及び当該敷地の周辺の状況を表示する図面で縮尺二千五百分の一以上のもの</w:t>
            </w:r>
          </w:p>
          <w:p>
            <w:pPr>
              <w:pStyle w:val="2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（２）当該敷地及び当該敷地の周辺の状況を示す写真</w:t>
            </w:r>
          </w:p>
          <w:p>
            <w:pPr>
              <w:pStyle w:val="20"/>
              <w:numPr>
                <w:numId w:val="0"/>
              </w:numPr>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（３）当該敷地内における建築物又は工作物の位置を表示する図面で縮尺百分の一以上のもの</w:t>
            </w:r>
          </w:p>
          <w:p>
            <w:pPr>
              <w:pStyle w:val="2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（４）建築物又は工作物の彩色が施された二面以上の立面図で縮尺五十分の一以上のもの</w:t>
            </w:r>
          </w:p>
          <w:p>
            <w:pPr>
              <w:pStyle w:val="20"/>
              <w:numPr>
                <w:numId w:val="0"/>
              </w:numPr>
              <w:spacing w:before="145" w:beforeLines="50" w:beforeAutospacing="0"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２．開発行為又は土地の形質の変更にあっては，次に掲げる図書</w:t>
            </w:r>
          </w:p>
          <w:p>
            <w:pPr>
              <w:pStyle w:val="20"/>
              <w:numPr>
                <w:numId w:val="0"/>
              </w:numPr>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（１）当該開発行為を行う土地の区域並びに当該区域内及び当該区域の周辺の状況を表示する図面で縮尺二千五百分の一以上のもの</w:t>
            </w:r>
          </w:p>
          <w:p>
            <w:pPr>
              <w:pStyle w:val="2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（２）当該開発行為を行う土地の区域及び当該区域の周辺の状況を示す写真</w:t>
            </w:r>
          </w:p>
          <w:p>
            <w:pPr>
              <w:pStyle w:val="2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（３）設計図又は施行方法を明らかにする図面で縮尺百分の一以上のもの</w:t>
            </w:r>
          </w:p>
          <w:p>
            <w:pPr>
              <w:pStyle w:val="20"/>
              <w:numPr>
                <w:numId w:val="0"/>
              </w:numPr>
              <w:spacing w:before="145" w:beforeLines="50" w:beforeAutospacing="0" w:after="145" w:afterLines="50" w:afterAutospacing="0"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３．その他参考となるべき事項を記載した図書</w:t>
            </w:r>
          </w:p>
        </w:tc>
      </w:tr>
    </w:tbl>
    <w:p>
      <w:pPr>
        <w:pStyle w:val="31"/>
        <w:spacing w:before="145" w:beforeLines="50" w:beforeAutospacing="0" w:after="145" w:afterLines="50" w:afterAutospacing="0" w:line="260" w:lineRule="exact"/>
        <w:ind w:firstLine="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備考</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　必要に応じて，□欄にレ印を記入してください。</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r>
        <w:rPr>
          <w:rFonts w:hint="eastAsia" w:ascii="ＭＳ 明朝" w:hAnsi="ＭＳ 明朝" w:eastAsia="ＭＳ 明朝"/>
          <w:color w:val="auto"/>
          <w:sz w:val="20"/>
          <w:highlight w:val="none"/>
        </w:rPr>
        <w:t>　法人その他の団体にあっては，その名称及び主たる事務所の所在地を記入してください。</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eastAsia" w:ascii="ＭＳ 明朝" w:hAnsi="ＭＳ 明朝" w:eastAsia="ＭＳ 明朝"/>
          <w:color w:val="auto"/>
          <w:sz w:val="20"/>
          <w:highlight w:val="none"/>
        </w:rPr>
        <w:t>　仕上げ材欄には，表面仕上げの材料名を詳しく記入してください。</w:t>
      </w:r>
    </w:p>
    <w:p>
      <w:pPr>
        <w:pStyle w:val="32"/>
        <w:spacing w:before="0" w:beforeLines="0" w:beforeAutospacing="0" w:after="0" w:afterLines="0" w:afterAutospacing="0" w:line="280" w:lineRule="exact"/>
        <w:ind w:left="0" w:leftChars="0" w:right="0" w:rightChars="0" w:firstLine="594" w:firstLineChars="3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例：日本瓦，小口タイル，波型スレート等</w:t>
      </w:r>
      <w:r>
        <w:rPr>
          <w:rFonts w:hint="eastAsia" w:ascii="ＭＳ 明朝" w:hAnsi="ＭＳ 明朝" w:eastAsia="ＭＳ 明朝"/>
          <w:color w:val="auto"/>
          <w:sz w:val="20"/>
          <w:highlight w:val="none"/>
        </w:rPr>
        <w:t>)</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　色彩欄には，日本産業規格に従い，マンセル値を記入してください。</w:t>
      </w:r>
    </w:p>
    <w:p>
      <w:pPr>
        <w:pStyle w:val="32"/>
        <w:spacing w:before="0" w:beforeLines="0" w:beforeAutospacing="0" w:after="0" w:afterLines="0" w:afterAutospacing="0" w:line="280" w:lineRule="exact"/>
        <w:ind w:firstLine="240"/>
        <w:rPr>
          <w:rFonts w:hint="eastAsia" w:ascii="ＭＳ 明朝" w:hAnsi="ＭＳ 明朝" w:eastAsia="ＭＳ 明朝"/>
          <w:color w:val="C00000"/>
          <w:sz w:val="20"/>
        </w:rPr>
      </w:pPr>
      <w:r>
        <w:rPr>
          <w:rFonts w:hint="eastAsia" w:ascii="ＭＳ 明朝" w:hAnsi="ＭＳ 明朝" w:eastAsia="ＭＳ 明朝"/>
          <w:color w:val="auto"/>
          <w:sz w:val="20"/>
          <w:highlight w:val="none"/>
        </w:rPr>
        <w:t>5</w:t>
      </w:r>
      <w:r>
        <w:rPr>
          <w:rFonts w:hint="eastAsia" w:ascii="ＭＳ 明朝" w:hAnsi="ＭＳ 明朝" w:eastAsia="ＭＳ 明朝"/>
          <w:color w:val="auto"/>
          <w:sz w:val="20"/>
          <w:highlight w:val="none"/>
        </w:rPr>
        <w:t>　各欄に記入しきれない場合は，添付する図書に詳しく記入してください。</w:t>
      </w:r>
    </w:p>
    <w:sectPr>
      <w:footerReference r:id="rId5" w:type="default"/>
      <w:pgSz w:w="11906" w:h="16838"/>
      <w:pgMar w:top="1134" w:right="1134" w:bottom="1134" w:left="1418" w:header="851" w:footer="567" w:gutter="0"/>
      <w:pgNumType w:start="1"/>
      <w:cols w:space="720"/>
      <w:textDirection w:val="lrTb"/>
      <w:docGrid w:type="linesAndChars" w:linePitch="291"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68523287"/>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4"/>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List Paragraph"/>
    <w:basedOn w:val="0"/>
    <w:next w:val="20"/>
    <w:link w:val="0"/>
    <w:uiPriority w:val="0"/>
    <w:qFormat/>
    <w:pPr>
      <w:ind w:left="840" w:leftChars="400"/>
    </w:p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te Heading"/>
    <w:basedOn w:val="0"/>
    <w:next w:val="0"/>
    <w:link w:val="26"/>
    <w:uiPriority w:val="0"/>
    <w:pPr>
      <w:jc w:val="center"/>
    </w:pPr>
    <w:rPr>
      <w:rFonts w:asciiTheme="minorEastAsia" w:hAnsiTheme="minorEastAsia"/>
    </w:rPr>
  </w:style>
  <w:style w:type="character" w:styleId="26" w:customStyle="1">
    <w:name w:val="記 (文字)"/>
    <w:basedOn w:val="10"/>
    <w:next w:val="26"/>
    <w:link w:val="25"/>
    <w:uiPriority w:val="0"/>
    <w:rPr>
      <w:rFonts w:asciiTheme="minorEastAsia" w:hAnsiTheme="minorEastAsia"/>
    </w:rPr>
  </w:style>
  <w:style w:type="paragraph" w:styleId="27">
    <w:name w:val="Closing"/>
    <w:basedOn w:val="0"/>
    <w:next w:val="27"/>
    <w:link w:val="28"/>
    <w:uiPriority w:val="0"/>
    <w:pPr>
      <w:jc w:val="right"/>
    </w:pPr>
    <w:rPr>
      <w:rFonts w:asciiTheme="minorEastAsia" w:hAnsiTheme="minorEastAsia"/>
    </w:rPr>
  </w:style>
  <w:style w:type="character" w:styleId="28" w:customStyle="1">
    <w:name w:val="結語 (文字)"/>
    <w:basedOn w:val="10"/>
    <w:next w:val="28"/>
    <w:link w:val="27"/>
    <w:uiPriority w:val="0"/>
    <w:rPr>
      <w:rFonts w:asciiTheme="minorEastAsia" w:hAnsiTheme="minorEastAsia"/>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customStyle="1">
    <w:name w:val="firstline0"/>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32" w:customStyle="1">
    <w:name w:val="firstline1"/>
    <w:basedOn w:val="0"/>
    <w:next w:val="3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1803</TotalTime>
  <Pages>2</Pages>
  <Words>9</Words>
  <Characters>911</Characters>
  <Application>JUST Note</Application>
  <Lines>1100</Lines>
  <Paragraphs>104</Paragraphs>
  <CharactersWithSpaces>1126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寺門 歩美</dc:creator>
  <cp:lastModifiedBy>鈴木　俊明</cp:lastModifiedBy>
  <cp:lastPrinted>2020-08-21T10:19:00Z</cp:lastPrinted>
  <dcterms:created xsi:type="dcterms:W3CDTF">2020-08-24T01:34:00Z</dcterms:created>
  <dcterms:modified xsi:type="dcterms:W3CDTF">2021-04-01T09:12:31Z</dcterms:modified>
  <cp:revision>61</cp:revision>
</cp:coreProperties>
</file>