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napToGrid w:val="0"/>
        <w:spacing w:line="276" w:lineRule="auto"/>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様式第</w:t>
      </w: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号（第</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条関係）</w:t>
      </w:r>
    </w:p>
    <w:p>
      <w:pPr>
        <w:pStyle w:val="0"/>
        <w:widowControl w:val="1"/>
        <w:snapToGrid w:val="0"/>
        <w:spacing w:line="276" w:lineRule="auto"/>
        <w:jc w:val="left"/>
        <w:rPr>
          <w:rFonts w:hint="eastAsia" w:ascii="ＭＳ 明朝" w:hAnsi="ＭＳ 明朝" w:eastAsia="ＭＳ 明朝"/>
          <w:color w:val="auto"/>
          <w:highlight w:val="none"/>
        </w:rPr>
      </w:pPr>
    </w:p>
    <w:p>
      <w:pPr>
        <w:pStyle w:val="0"/>
        <w:widowControl w:val="1"/>
        <w:snapToGrid w:val="0"/>
        <w:jc w:val="center"/>
        <w:rPr>
          <w:rFonts w:hint="eastAsia" w:ascii="ＭＳ 明朝" w:hAnsi="ＭＳ 明朝" w:eastAsia="ＭＳ 明朝"/>
          <w:color w:val="auto"/>
          <w:sz w:val="24"/>
          <w:highlight w:val="none"/>
        </w:rPr>
      </w:pPr>
      <w:r>
        <w:rPr>
          <w:rFonts w:hint="eastAsia" w:ascii="ＭＳ 明朝" w:hAnsi="ＭＳ 明朝" w:eastAsia="ＭＳ 明朝"/>
          <w:b w:val="1"/>
          <w:color w:val="auto"/>
          <w:sz w:val="26"/>
          <w:highlight w:val="none"/>
        </w:rPr>
        <w:t>景観計画区域内行為変更事前協議申出書</w:t>
      </w:r>
    </w:p>
    <w:p>
      <w:pPr>
        <w:pStyle w:val="0"/>
        <w:widowControl w:val="1"/>
        <w:snapToGrid w:val="0"/>
        <w:jc w:val="center"/>
        <w:rPr>
          <w:rFonts w:hint="eastAsia" w:ascii="ＭＳ 明朝" w:hAnsi="ＭＳ 明朝" w:eastAsia="ＭＳ 明朝"/>
          <w:color w:val="auto"/>
          <w:sz w:val="24"/>
          <w:highlight w:val="none"/>
        </w:rPr>
      </w:pPr>
    </w:p>
    <w:p>
      <w:pPr>
        <w:pStyle w:val="0"/>
        <w:widowControl w:val="1"/>
        <w:snapToGrid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年　　　月　　　日</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jc w:val="left"/>
        <w:rPr>
          <w:rFonts w:hint="eastAsia" w:ascii="ＭＳ 明朝" w:hAnsi="ＭＳ 明朝" w:eastAsia="ＭＳ 明朝"/>
          <w:color w:val="auto"/>
          <w:highlight w:val="none"/>
        </w:rPr>
      </w:pPr>
      <w:r>
        <w:rPr>
          <w:rFonts w:hint="eastAsia"/>
        </w:rPr>
        <w:t>宛先　</w:t>
      </w:r>
      <w:r>
        <w:rPr>
          <w:rFonts w:hint="eastAsia" w:ascii="ＭＳ 明朝" w:hAnsi="ＭＳ 明朝" w:eastAsia="ＭＳ 明朝"/>
          <w:color w:val="auto"/>
          <w:spacing w:val="137"/>
          <w:highlight w:val="none"/>
          <w:fitText w:val="1663" w:id="1"/>
        </w:rPr>
        <w:t>笠間市</w:t>
      </w:r>
      <w:r>
        <w:rPr>
          <w:rFonts w:hint="eastAsia" w:ascii="ＭＳ 明朝" w:hAnsi="ＭＳ 明朝" w:eastAsia="ＭＳ 明朝"/>
          <w:color w:val="auto"/>
          <w:spacing w:val="0"/>
          <w:highlight w:val="none"/>
          <w:fitText w:val="1663" w:id="1"/>
        </w:rPr>
        <w:t>長</w:t>
      </w:r>
      <w:r>
        <w:rPr>
          <w:rFonts w:hint="eastAsia" w:ascii="ＭＳ 明朝" w:hAnsi="ＭＳ 明朝" w:eastAsia="ＭＳ 明朝"/>
          <w:color w:val="auto"/>
          <w:highlight w:val="none"/>
        </w:rPr>
        <w:t>　　　　　　　　　　　　</w:t>
      </w:r>
    </w:p>
    <w:p>
      <w:pPr>
        <w:pStyle w:val="0"/>
        <w:widowControl w:val="1"/>
        <w:snapToGrid w:val="0"/>
        <w:rPr>
          <w:rFonts w:hint="eastAsia" w:ascii="ＭＳ 明朝" w:hAnsi="ＭＳ 明朝" w:eastAsia="ＭＳ 明朝"/>
          <w:color w:val="auto"/>
          <w:highlight w:val="none"/>
        </w:rPr>
      </w:pP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申出者　住　　所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氏　　名　　　　　　　　　　　　　　　　　　</w:t>
      </w:r>
    </w:p>
    <w:p>
      <w:pPr>
        <w:pStyle w:val="0"/>
        <w:widowControl w:val="1"/>
        <w:wordWrap w:val="0"/>
        <w:snapToGrid w:val="0"/>
        <w:spacing w:line="360" w:lineRule="auto"/>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電話番号　　　　　　　　　　　　　　　　　　</w:t>
      </w:r>
    </w:p>
    <w:p>
      <w:pPr>
        <w:pStyle w:val="0"/>
        <w:widowControl w:val="1"/>
        <w:snapToGrid w:val="0"/>
        <w:jc w:val="right"/>
        <w:rPr>
          <w:rFonts w:hint="eastAsia" w:ascii="ＭＳ 明朝" w:hAnsi="ＭＳ 明朝" w:eastAsia="ＭＳ 明朝"/>
          <w:color w:val="auto"/>
          <w:highlight w:val="none"/>
        </w:rPr>
      </w:pPr>
    </w:p>
    <w:p>
      <w:pPr>
        <w:pStyle w:val="0"/>
        <w:widowControl w:val="1"/>
        <w:snapToGrid w:val="0"/>
        <w:ind w:firstLine="208"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笠間市景観条例第</w:t>
      </w:r>
      <w:r>
        <w:rPr>
          <w:rFonts w:hint="eastAsia" w:ascii="ＭＳ 明朝" w:hAnsi="ＭＳ 明朝" w:eastAsia="ＭＳ 明朝"/>
          <w:color w:val="auto"/>
          <w:highlight w:val="none"/>
        </w:rPr>
        <w:t>7</w:t>
      </w:r>
      <w:r>
        <w:rPr>
          <w:rFonts w:hint="eastAsia" w:ascii="ＭＳ 明朝" w:hAnsi="ＭＳ 明朝" w:eastAsia="ＭＳ 明朝"/>
          <w:color w:val="auto"/>
          <w:highlight w:val="none"/>
        </w:rPr>
        <w:t>条の規定により，関係図書を添えて次のとおり協議することを申し出ます。</w:t>
      </w:r>
    </w:p>
    <w:p>
      <w:pPr>
        <w:pStyle w:val="0"/>
        <w:widowControl w:val="1"/>
        <w:snapToGrid w:val="0"/>
        <w:rPr>
          <w:rFonts w:hint="eastAsia" w:ascii="ＭＳ 明朝" w:hAnsi="ＭＳ 明朝" w:eastAsia="ＭＳ 明朝"/>
          <w:color w:val="auto"/>
          <w:highlight w:val="none"/>
        </w:rPr>
      </w:pPr>
    </w:p>
    <w:tbl>
      <w:tblPr>
        <w:tblStyle w:val="33"/>
        <w:tblW w:w="9344" w:type="dxa"/>
        <w:tblInd w:w="0" w:type="dxa"/>
        <w:tblLayout w:type="fixed"/>
        <w:tblLook w:firstRow="1" w:lastRow="0" w:firstColumn="1" w:lastColumn="0" w:noHBand="0" w:noVBand="1" w:val="04A0"/>
      </w:tblPr>
      <w:tblGrid>
        <w:gridCol w:w="1243"/>
        <w:gridCol w:w="1020"/>
        <w:gridCol w:w="1418"/>
        <w:gridCol w:w="5663"/>
      </w:tblGrid>
      <w:tr>
        <w:trPr>
          <w:trHeight w:val="567" w:hRule="atLeast"/>
        </w:trPr>
        <w:tc>
          <w:tcPr>
            <w:tcW w:w="2263" w:type="dxa"/>
            <w:gridSpan w:val="2"/>
            <w:shd w:val="clear" w:color="auto" w:themeFill="accent3" w:themeFillTint="33" w:themeFillShade="FF"/>
            <w:vAlign w:val="center"/>
          </w:tcPr>
          <w:p>
            <w:pPr>
              <w:pStyle w:val="0"/>
              <w:spacing w:line="360" w:lineRule="auto"/>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124"/>
                <w:highlight w:val="none"/>
                <w:fitText w:val="2047" w:id="2"/>
              </w:rPr>
              <w:t>行為の場</w:t>
            </w:r>
            <w:r>
              <w:rPr>
                <w:rFonts w:hint="eastAsia" w:ascii="ＭＳ 明朝" w:hAnsi="ＭＳ 明朝" w:eastAsia="ＭＳ 明朝"/>
                <w:b w:val="1"/>
                <w:color w:val="auto"/>
                <w:spacing w:val="0"/>
                <w:highlight w:val="none"/>
                <w:fitText w:val="2047" w:id="2"/>
              </w:rPr>
              <w:t>所</w:t>
            </w:r>
          </w:p>
        </w:tc>
        <w:tc>
          <w:tcPr>
            <w:tcW w:w="7081" w:type="dxa"/>
            <w:gridSpan w:val="2"/>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笠間市</w:t>
            </w:r>
          </w:p>
        </w:tc>
      </w:tr>
      <w:tr>
        <w:trPr>
          <w:trHeight w:val="567" w:hRule="atLeast"/>
        </w:trPr>
        <w:tc>
          <w:tcPr>
            <w:tcW w:w="2263" w:type="dxa"/>
            <w:gridSpan w:val="2"/>
            <w:shd w:val="clear" w:color="auto" w:themeFill="accent3" w:themeFillTint="33" w:themeFillShade="FF"/>
            <w:vAlign w:val="center"/>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当初の届出日</w:t>
            </w:r>
          </w:p>
        </w:tc>
        <w:tc>
          <w:tcPr>
            <w:tcW w:w="7081" w:type="dxa"/>
            <w:gridSpan w:val="2"/>
            <w:vAlign w:val="top"/>
          </w:tcPr>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代理者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設計者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567" w:hRule="atLeast"/>
        </w:trPr>
        <w:tc>
          <w:tcPr>
            <w:tcW w:w="1243" w:type="dxa"/>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施行者</w:t>
            </w:r>
          </w:p>
        </w:tc>
        <w:tc>
          <w:tcPr>
            <w:tcW w:w="1020" w:type="dxa"/>
            <w:shd w:val="clear" w:color="auto" w:themeFill="accent3" w:themeFillTint="33" w:themeFillShade="FF"/>
            <w:vAlign w:val="top"/>
          </w:tcPr>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住所</w:t>
            </w:r>
          </w:p>
          <w:p>
            <w:pPr>
              <w:pStyle w:val="0"/>
              <w:spacing w:line="360" w:lineRule="auto"/>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氏名</w:t>
            </w:r>
          </w:p>
        </w:tc>
        <w:tc>
          <w:tcPr>
            <w:tcW w:w="7081" w:type="dxa"/>
            <w:gridSpan w:val="2"/>
            <w:vAlign w:val="top"/>
          </w:tcPr>
          <w:p>
            <w:pPr>
              <w:pStyle w:val="0"/>
              <w:spacing w:line="360" w:lineRule="auto"/>
              <w:rPr>
                <w:rFonts w:hint="eastAsia" w:ascii="ＭＳ 明朝" w:hAnsi="ＭＳ 明朝" w:eastAsia="ＭＳ 明朝"/>
                <w:color w:val="auto"/>
                <w:highlight w:val="none"/>
              </w:rPr>
            </w:pPr>
          </w:p>
          <w:p>
            <w:pPr>
              <w:pStyle w:val="0"/>
              <w:spacing w:line="360" w:lineRule="auto"/>
              <w:rPr>
                <w:rFonts w:hint="eastAsia" w:ascii="ＭＳ 明朝" w:hAnsi="ＭＳ 明朝" w:eastAsia="ＭＳ 明朝"/>
                <w:color w:val="auto"/>
                <w:highlight w:val="none"/>
              </w:rPr>
            </w:pPr>
            <w:r>
              <w:rPr>
                <w:rFonts w:hint="eastAsia" w:ascii="ＭＳ 明朝" w:hAnsi="ＭＳ 明朝" w:eastAsia="ＭＳ 明朝"/>
                <w:color w:val="auto"/>
                <w:highlight w:val="none"/>
              </w:rPr>
              <w:t>　　　　　　　　　　　　　　　電話番号　　　　（　　　　）</w:t>
            </w:r>
          </w:p>
        </w:tc>
      </w:tr>
      <w:tr>
        <w:trPr>
          <w:trHeight w:val="1247" w:hRule="atLeast"/>
        </w:trPr>
        <w:tc>
          <w:tcPr>
            <w:tcW w:w="2263" w:type="dxa"/>
            <w:gridSpan w:val="2"/>
            <w:vMerge w:val="restart"/>
            <w:shd w:val="clear" w:color="auto" w:themeFill="accent3" w:themeFillTint="33" w:themeFillShade="FF"/>
            <w:vAlign w:val="center"/>
          </w:tcPr>
          <w:p>
            <w:pPr>
              <w:pStyle w:val="0"/>
              <w:ind w:left="0" w:leftChars="0" w:right="0" w:rightChars="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変更する</w:t>
            </w:r>
          </w:p>
          <w:p>
            <w:pPr>
              <w:pStyle w:val="0"/>
              <w:ind w:left="0" w:leftChars="0" w:right="0" w:rightChars="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行為の種類</w:t>
            </w:r>
          </w:p>
        </w:tc>
        <w:tc>
          <w:tcPr>
            <w:tcW w:w="1418" w:type="dxa"/>
            <w:shd w:val="clear" w:color="auto" w:fill="auto"/>
            <w:vAlign w:val="center"/>
          </w:tcPr>
          <w:p>
            <w:pPr>
              <w:pStyle w:val="0"/>
              <w:spacing w:line="360" w:lineRule="auto"/>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□建築物</w:t>
            </w:r>
          </w:p>
          <w:p>
            <w:pPr>
              <w:pStyle w:val="0"/>
              <w:spacing w:line="360" w:lineRule="auto"/>
              <w:jc w:val="distribute"/>
              <w:rPr>
                <w:rFonts w:hint="eastAsia" w:ascii="ＭＳ 明朝" w:hAnsi="ＭＳ 明朝" w:eastAsia="ＭＳ 明朝"/>
                <w:color w:val="auto"/>
                <w:highlight w:val="none"/>
              </w:rPr>
            </w:pPr>
            <w:r>
              <w:rPr>
                <w:rFonts w:hint="eastAsia" w:ascii="ＭＳ 明朝" w:hAnsi="ＭＳ 明朝" w:eastAsia="ＭＳ 明朝"/>
                <w:color w:val="auto"/>
                <w:highlight w:val="none"/>
              </w:rPr>
              <w:t>□工作物</w:t>
            </w:r>
          </w:p>
        </w:tc>
        <w:tc>
          <w:tcPr>
            <w:tcW w:w="5663" w:type="dxa"/>
            <w:vAlign w:val="center"/>
          </w:tcPr>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□新築　　　□増築　　　□改築　　　□移転</w:t>
            </w:r>
          </w:p>
          <w:p>
            <w:pPr>
              <w:pStyle w:val="0"/>
              <w:spacing w:line="360" w:lineRule="auto"/>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□修繕　　　□模様替　　□色彩の変更</w:t>
            </w:r>
          </w:p>
        </w:tc>
      </w:tr>
      <w:tr>
        <w:trPr>
          <w:trHeight w:val="624" w:hRule="atLeast"/>
        </w:trPr>
        <w:tc>
          <w:tcPr>
            <w:tcW w:w="226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7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□開発行為</w:t>
            </w:r>
          </w:p>
        </w:tc>
      </w:tr>
      <w:tr>
        <w:trPr>
          <w:trHeight w:val="624" w:hRule="atLeast"/>
        </w:trPr>
        <w:tc>
          <w:tcPr>
            <w:tcW w:w="226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3" w:themeFillTint="33" w:themeFillShade="FF"/>
            <w:textDirection w:val="tbRlV"/>
            <w:vAlign w:val="top"/>
          </w:tcPr>
          <w:p>
            <w:pPr>
              <w:pStyle w:val="0"/>
              <w:rPr>
                <w:rFonts w:hint="eastAsia"/>
              </w:rPr>
            </w:pPr>
          </w:p>
        </w:tc>
        <w:tc>
          <w:tcPr>
            <w:tcW w:w="70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□土地の形質の変更</w:t>
            </w:r>
          </w:p>
        </w:tc>
      </w:tr>
      <w:tr>
        <w:trPr>
          <w:trHeight w:val="1701" w:hRule="atLeast"/>
        </w:trPr>
        <w:tc>
          <w:tcPr>
            <w:tcW w:w="226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distribute"/>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rPr>
              <w:t>変更の内容</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b w:val="1"/>
                <w:color w:val="auto"/>
                <w:highlight w:val="none"/>
              </w:rPr>
              <w:t>変更前</w:t>
            </w:r>
          </w:p>
        </w:tc>
        <w:tc>
          <w:tcPr>
            <w:tcW w:w="5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b w:val="1"/>
                <w:color w:val="auto"/>
                <w:highlight w:val="none"/>
              </w:rPr>
            </w:pPr>
          </w:p>
        </w:tc>
      </w:tr>
      <w:tr>
        <w:trPr>
          <w:trHeight w:val="1701" w:hRule="atLeast"/>
        </w:trPr>
        <w:tc>
          <w:tcPr>
            <w:tcW w:w="226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textDirection w:val="tbRlV"/>
            <w:vAlign w:val="center"/>
          </w:tcPr>
          <w:p>
            <w:pPr>
              <w:pStyle w:val="0"/>
              <w:rPr>
                <w:rFonts w:hint="eastAsia"/>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jc w:val="both"/>
              <w:rPr>
                <w:rFonts w:hint="eastAsia" w:ascii="ＭＳ 明朝" w:hAnsi="ＭＳ 明朝" w:eastAsia="ＭＳ 明朝"/>
                <w:b w:val="1"/>
                <w:color w:val="auto"/>
                <w:highlight w:val="none"/>
              </w:rPr>
            </w:pPr>
            <w:r>
              <w:rPr>
                <w:rFonts w:hint="eastAsia" w:ascii="ＭＳ 明朝" w:hAnsi="ＭＳ 明朝" w:eastAsia="ＭＳ 明朝"/>
                <w:b w:val="1"/>
                <w:color w:val="auto"/>
                <w:spacing w:val="0"/>
                <w:highlight w:val="none"/>
              </w:rPr>
              <w:t>変更後</w:t>
            </w:r>
          </w:p>
        </w:tc>
        <w:tc>
          <w:tcPr>
            <w:tcW w:w="5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b w:val="1"/>
                <w:color w:val="auto"/>
                <w:highlight w:val="none"/>
              </w:rPr>
            </w:pPr>
          </w:p>
        </w:tc>
      </w:tr>
      <w:tr>
        <w:trPr>
          <w:trHeight w:val="680" w:hRule="atLeast"/>
        </w:trPr>
        <w:tc>
          <w:tcPr>
            <w:tcW w:w="226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33" w:themeFillShade="FF"/>
            <w:vAlign w:val="center"/>
          </w:tcPr>
          <w:p>
            <w:pPr>
              <w:pStyle w:val="0"/>
              <w:spacing w:line="360" w:lineRule="auto"/>
              <w:jc w:val="left"/>
              <w:rPr>
                <w:rFonts w:hint="eastAsia" w:ascii="ＭＳ 明朝" w:hAnsi="ＭＳ 明朝" w:eastAsia="ＭＳ 明朝"/>
                <w:b w:val="1"/>
                <w:color w:val="auto"/>
                <w:highlight w:val="none"/>
              </w:rPr>
            </w:pPr>
            <w:r>
              <w:rPr>
                <w:rFonts w:hint="eastAsia" w:ascii="ＭＳ 明朝" w:hAnsi="ＭＳ 明朝" w:eastAsia="ＭＳ 明朝"/>
                <w:b w:val="1"/>
                <w:color w:val="auto"/>
                <w:highlight w:val="none"/>
                <w:shd w:val="clear" w:color="auto" w:fill="auto"/>
              </w:rPr>
              <w:t>添付書類（右に定める図書のうち変更に係るもの）</w:t>
            </w:r>
          </w:p>
        </w:tc>
        <w:tc>
          <w:tcPr>
            <w:tcW w:w="70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numPr>
                <w:numId w:val="0"/>
              </w:numPr>
              <w:shd w:val="clear" w:color="auto" w:fill="auto"/>
              <w:spacing w:line="300" w:lineRule="exact"/>
              <w:ind w:left="0" w:leftChars="0" w:hanging="198" w:hangingChars="1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１．建築物の建築等又は工作物（建築物を除く。）の建設等にあっては，次に掲げる図書</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（１）建築物又は工作物の敷地の位置及び当該敷地の周辺の状況を表示する図面で縮尺二千五百分の一以上のもの</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（２）当該敷地及び当該敷地の周辺の状況を示す写真</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（３）当該敷地内における建築物又は工作物の位置を表示する図面で縮尺百分の一以上のもの</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（４）建築物又は工作物の彩色が施された二面以上の立面図で縮尺五十分の一以上のもの</w:t>
            </w:r>
          </w:p>
          <w:p>
            <w:pPr>
              <w:pStyle w:val="20"/>
              <w:numPr>
                <w:numId w:val="0"/>
              </w:numPr>
              <w:shd w:val="clear" w:color="auto" w:fill="auto"/>
              <w:spacing w:before="145" w:beforeLines="50" w:before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２．開発行為又は土地の形質の変更にあっては，次に掲げる図書</w:t>
            </w:r>
          </w:p>
          <w:p>
            <w:pPr>
              <w:pStyle w:val="20"/>
              <w:numPr>
                <w:numId w:val="0"/>
              </w:numPr>
              <w:shd w:val="clear" w:color="auto" w:fill="auto"/>
              <w:spacing w:line="300" w:lineRule="exact"/>
              <w:ind w:left="0" w:leftChars="0" w:hanging="396" w:hangingChars="20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（１）当該開発行為を行う土地の区域並びに当該区域内及び当該区域の周辺の状況を表示する図面で縮尺二千五百分の一以上のもの</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（２）当該開発行為を行う土地の区域及び当該区域の周辺の状況を示す写真</w:t>
            </w:r>
          </w:p>
          <w:p>
            <w:pPr>
              <w:pStyle w:val="20"/>
              <w:numPr>
                <w:numId w:val="0"/>
              </w:numPr>
              <w:shd w:val="clear" w:color="auto" w:fill="auto"/>
              <w:spacing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（３）設計図又は施行方法を明らかにする図面で縮尺百分の一以上のもの</w:t>
            </w:r>
          </w:p>
          <w:p>
            <w:pPr>
              <w:pStyle w:val="20"/>
              <w:numPr>
                <w:numId w:val="0"/>
              </w:numPr>
              <w:shd w:val="clear" w:color="auto" w:fill="auto"/>
              <w:spacing w:before="145" w:beforeLines="50" w:beforeAutospacing="0" w:after="145" w:afterLines="50" w:afterAutospacing="0" w:line="300" w:lineRule="exact"/>
              <w:ind w:left="0" w:leftChars="0" w:firstLineChars="0"/>
              <w:rPr>
                <w:rFonts w:hint="eastAsia" w:ascii="ＭＳ 明朝" w:hAnsi="ＭＳ 明朝" w:eastAsia="ＭＳ 明朝"/>
                <w:color w:val="auto"/>
                <w:sz w:val="20"/>
                <w:highlight w:val="none"/>
              </w:rPr>
            </w:pPr>
            <w:r>
              <w:rPr>
                <w:rFonts w:hint="eastAsia" w:ascii="ＭＳ 明朝" w:hAnsi="ＭＳ 明朝" w:eastAsia="ＭＳ 明朝"/>
                <w:b w:val="0"/>
                <w:i w:val="0"/>
                <w:caps w:val="0"/>
                <w:color w:val="auto"/>
                <w:spacing w:val="0"/>
                <w:sz w:val="20"/>
                <w:highlight w:val="none"/>
              </w:rPr>
              <w:t>３．その他参考となるべき事項を記載した図書</w:t>
            </w:r>
          </w:p>
        </w:tc>
      </w:tr>
    </w:tbl>
    <w:p>
      <w:pPr>
        <w:pStyle w:val="31"/>
        <w:spacing w:before="145" w:beforeLines="50" w:beforeAutospacing="0" w:after="145" w:afterLines="50" w:afterAutospacing="0" w:line="260" w:lineRule="exact"/>
        <w:ind w:firstLine="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備考</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　必要に応じて，□欄にレ印を記入してください。</w:t>
      </w:r>
    </w:p>
    <w:p>
      <w:pPr>
        <w:pStyle w:val="32"/>
        <w:spacing w:before="0" w:beforeLines="0" w:beforeAutospacing="0" w:after="0" w:afterLines="0" w:afterAutospacing="0" w:line="280" w:lineRule="exact"/>
        <w:ind w:firstLine="24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　法人その他の団体にあっては，その名称及び主たる事務所の所在地を記入してください。</w:t>
      </w:r>
    </w:p>
    <w:p>
      <w:pPr>
        <w:pStyle w:val="32"/>
        <w:spacing w:before="0" w:beforeLines="0" w:beforeAutospacing="0" w:after="0" w:afterLines="0" w:afterAutospacing="0" w:line="280" w:lineRule="exact"/>
        <w:ind w:firstLine="240"/>
        <w:rPr>
          <w:rFonts w:hint="default" w:asciiTheme="minorEastAsia" w:hAnsiTheme="minorEastAsia"/>
          <w:color w:val="auto"/>
          <w:highlight w:val="none"/>
        </w:rPr>
      </w:pP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　各欄に記入しきれない場合は，添付する図書に詳しく記入してください。</w:t>
      </w: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31"/>
        <w:spacing w:before="145" w:beforeLines="50" w:beforeAutospacing="0" w:after="145" w:afterLines="50" w:afterAutospacing="0" w:line="260" w:lineRule="exact"/>
        <w:ind w:firstLine="0"/>
        <w:rPr>
          <w:rFonts w:hint="default" w:asciiTheme="minorEastAsia" w:hAnsiTheme="minorEastAsia"/>
          <w:color w:val="auto"/>
          <w:highlight w:val="none"/>
        </w:rPr>
      </w:pPr>
    </w:p>
    <w:p>
      <w:pPr>
        <w:pStyle w:val="0"/>
        <w:widowControl w:val="1"/>
        <w:spacing w:line="300" w:lineRule="exact"/>
        <w:ind w:leftChars="0" w:right="721" w:rightChars="347" w:firstLineChars="0"/>
        <w:rPr>
          <w:rFonts w:hint="eastAsia" w:ascii="ＭＳ 明朝" w:hAnsi="ＭＳ 明朝" w:eastAsia="ＭＳ 明朝"/>
          <w:color w:val="C00000"/>
          <w:sz w:val="20"/>
        </w:rPr>
      </w:pPr>
    </w:p>
    <w:sectPr>
      <w:headerReference r:id="rId5" w:type="default"/>
      <w:footerReference r:id="rId6" w:type="default"/>
      <w:pgSz w:w="11906" w:h="16838"/>
      <w:pgMar w:top="1134" w:right="1134" w:bottom="1134" w:left="1418" w:header="851" w:footer="567" w:gutter="0"/>
      <w:pgNumType w:start="1"/>
      <w:cols w:space="720"/>
      <w:textDirection w:val="lrTb"/>
      <w:docGrid w:type="linesAndChars" w:linePitch="291"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bookmarkStart w:id="0" w:name="_GoBack"/>
    <w:bookmarkEnd w:id="0"/>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Theme="majorHAnsi" w:hAnsiTheme="majorHAnsi" w:eastAsiaTheme="majorEastAsia"/>
      <w:sz w:val="24"/>
    </w:rPr>
  </w:style>
  <w:style w:type="paragraph" w:styleId="2">
    <w:name w:val="heading 2"/>
    <w:basedOn w:val="0"/>
    <w:next w:val="0"/>
    <w:link w:val="22"/>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List Paragraph"/>
    <w:basedOn w:val="0"/>
    <w:next w:val="20"/>
    <w:link w:val="0"/>
    <w:uiPriority w:val="0"/>
    <w:qFormat/>
    <w:pPr>
      <w:ind w:left="840" w:leftChars="400"/>
    </w:pPr>
  </w:style>
  <w:style w:type="character" w:styleId="21" w:customStyle="1">
    <w:name w:val="見出し 1 (文字)"/>
    <w:basedOn w:val="10"/>
    <w:next w:val="21"/>
    <w:link w:val="1"/>
    <w:uiPriority w:val="0"/>
    <w:rPr>
      <w:rFonts w:asciiTheme="majorHAnsi" w:hAnsiTheme="majorHAnsi" w:eastAsiaTheme="majorEastAsia"/>
      <w:sz w:val="24"/>
    </w:rPr>
  </w:style>
  <w:style w:type="character" w:styleId="22" w:customStyle="1">
    <w:name w:val="見出し 2 (文字)"/>
    <w:basedOn w:val="10"/>
    <w:next w:val="22"/>
    <w:link w:val="2"/>
    <w:uiPriority w:val="0"/>
    <w:rPr>
      <w:rFonts w:asciiTheme="majorHAnsi" w:hAnsiTheme="majorHAnsi"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pPr>
      <w:jc w:val="center"/>
    </w:pPr>
    <w:rPr>
      <w:rFonts w:asciiTheme="minorEastAsia" w:hAnsiTheme="minorEastAsia"/>
    </w:rPr>
  </w:style>
  <w:style w:type="character" w:styleId="26" w:customStyle="1">
    <w:name w:val="記 (文字)"/>
    <w:basedOn w:val="10"/>
    <w:next w:val="26"/>
    <w:link w:val="25"/>
    <w:uiPriority w:val="0"/>
    <w:rPr>
      <w:rFonts w:asciiTheme="minorEastAsia" w:hAnsiTheme="minorEastAsia"/>
    </w:rPr>
  </w:style>
  <w:style w:type="paragraph" w:styleId="27">
    <w:name w:val="Closing"/>
    <w:basedOn w:val="0"/>
    <w:next w:val="27"/>
    <w:link w:val="28"/>
    <w:uiPriority w:val="0"/>
    <w:pPr>
      <w:jc w:val="right"/>
    </w:pPr>
    <w:rPr>
      <w:rFonts w:asciiTheme="minorEastAsia" w:hAnsiTheme="minorEastAsia"/>
    </w:rPr>
  </w:style>
  <w:style w:type="character" w:styleId="28" w:customStyle="1">
    <w:name w:val="結語 (文字)"/>
    <w:basedOn w:val="10"/>
    <w:next w:val="28"/>
    <w:link w:val="27"/>
    <w:uiPriority w:val="0"/>
    <w:rPr>
      <w:rFonts w:asciiTheme="minorEastAsia" w:hAnsiTheme="minorEastAsia"/>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paragraph" w:styleId="31" w:customStyle="1">
    <w:name w:val="firstline0"/>
    <w:basedOn w:val="0"/>
    <w:next w:val="3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32" w:customStyle="1">
    <w:name w:val="firstline1"/>
    <w:basedOn w:val="0"/>
    <w:next w:val="3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1805</TotalTime>
  <Pages>2</Pages>
  <Words>6</Words>
  <Characters>712</Characters>
  <Application>JUST Note</Application>
  <Lines>201</Lines>
  <Paragraphs>50</Paragraphs>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寺門 歩美</dc:creator>
  <cp:lastModifiedBy>鈴木　俊明</cp:lastModifiedBy>
  <cp:lastPrinted>2020-08-21T10:19:00Z</cp:lastPrinted>
  <dcterms:created xsi:type="dcterms:W3CDTF">2020-08-24T01:34:00Z</dcterms:created>
  <dcterms:modified xsi:type="dcterms:W3CDTF">2021-05-13T07:59:21Z</dcterms:modified>
  <cp:revision>61</cp:revision>
</cp:coreProperties>
</file>