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tbl>
      <w:tblPr>
        <w:tblStyle w:val="11"/>
        <w:tblpPr w:leftFromText="142" w:rightFromText="142" w:topFromText="0" w:bottomFromText="0" w:vertAnchor="page" w:horzAnchor="margin" w:tblpXSpec="right" w:tblpY="2026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現場代理人及び主任・監理技術者等選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改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任通知書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72"/>
        <w:gridCol w:w="203"/>
        <w:gridCol w:w="2177"/>
        <w:gridCol w:w="1050"/>
        <w:gridCol w:w="1328"/>
        <w:gridCol w:w="2378"/>
      </w:tblGrid>
      <w:tr>
        <w:trPr>
          <w:cantSplit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20"/>
              <w:wordWrap w:val="0"/>
              <w:overflowPunct w:val="0"/>
              <w:autoSpaceDE w:val="0"/>
              <w:autoSpaceDN w:val="0"/>
              <w:ind w:firstLine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　　笠間市長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受注者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78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工事番号及び工事名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5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6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契約年月日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工期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　　</w:t>
            </w: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日間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　　</w:t>
            </w:r>
          </w:p>
        </w:tc>
      </w:tr>
      <w:tr>
        <w:trPr>
          <w:trHeight w:val="69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現場代理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主任・監理技術者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専門技術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</w:tr>
      <w:tr>
        <w:trPr>
          <w:trHeight w:val="94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pacing w:val="31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所又は居所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2"/>
              <w:wordWrap w:val="0"/>
              <w:overflowPunct w:val="0"/>
              <w:autoSpaceDE w:val="0"/>
              <w:autoSpaceDN w:val="0"/>
              <w:spacing w:after="2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2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after="2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</w:tr>
      <w:tr>
        <w:trPr>
          <w:trHeight w:val="94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氏名及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び生年月日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2"/>
              <w:wordWrap w:val="0"/>
              <w:overflowPunct w:val="0"/>
              <w:autoSpaceDE w:val="0"/>
              <w:autoSpaceDN w:val="0"/>
              <w:spacing w:after="20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20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20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</w:t>
            </w:r>
          </w:p>
        </w:tc>
      </w:tr>
      <w:tr>
        <w:trPr>
          <w:trHeight w:val="637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最終学歴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46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建設工事に必要な免許・資格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監理技術者等交付番号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8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経験年数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主任・監理技術者の区別は該当文字を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で囲むこと。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専門技術者については，該当する場合に記載すること。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66</Words>
  <Characters>382</Characters>
  <Application>JUST Note</Application>
  <Lines>0</Lines>
  <Paragraphs>0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青柳 遥介</cp:lastModifiedBy>
  <cp:lastPrinted>2006-07-07T17:24:00Z</cp:lastPrinted>
  <dcterms:created xsi:type="dcterms:W3CDTF">2012-03-03T10:38:00Z</dcterms:created>
  <dcterms:modified xsi:type="dcterms:W3CDTF">2021-03-31T10:59:27Z</dcterms:modified>
  <cp:revision>14</cp:revision>
</cp:coreProperties>
</file>