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提案辞退届</w:t>
      </w:r>
    </w:p>
    <w:p>
      <w:pPr>
        <w:pStyle w:val="0"/>
        <w:spacing w:line="360" w:lineRule="auto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 w:ascii="ＭＳ 明朝" w:hAnsi="ＭＳ 明朝"/>
          <w:kern w:val="0"/>
        </w:rPr>
        <w:t>　　　　　　　　　　　　　　　印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2520" w:firstLine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（連絡担当者）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部署名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職・氏名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　話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  <w:r>
        <w:rPr>
          <w:rFonts w:hint="eastAsia"/>
        </w:rPr>
        <w:t>笠間市ＡＩ－ＯＣＲ導入業務</w:t>
      </w:r>
      <w:r>
        <w:rPr>
          <w:rFonts w:hint="eastAsia" w:ascii="ＭＳ 明朝" w:hAnsi="ＭＳ 明朝"/>
        </w:rPr>
        <w:t>に係るプロポーザルに，参加表明を行いましたが，以下の理由により提案を辞退いたします。</w:t>
      </w:r>
    </w:p>
    <w:p>
      <w:pPr>
        <w:pStyle w:val="0"/>
        <w:spacing w:line="360" w:lineRule="auto"/>
        <w:ind w:firstLine="210" w:firstLineChars="10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辞退理由：</w:t>
      </w: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明朝" w:hAnsi="ＭＳ 明朝"/>
      </w:rPr>
    </w:pPr>
    <w:r>
      <w:rPr>
        <w:rFonts w:hint="eastAsia" w:ascii="ＭＳ 明朝" w:hAnsi="ＭＳ 明朝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119</Characters>
  <Application>JUST Note</Application>
  <Lines>23</Lines>
  <Paragraphs>14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H23031443</dc:creator>
  <cp:lastModifiedBy>仲村 幸二</cp:lastModifiedBy>
  <cp:lastPrinted>2019-04-18T09:31:00Z</cp:lastPrinted>
  <dcterms:created xsi:type="dcterms:W3CDTF">2013-11-06T06:15:00Z</dcterms:created>
  <dcterms:modified xsi:type="dcterms:W3CDTF">2019-08-28T04:59:17Z</dcterms:modified>
  <cp:revision>22</cp:revision>
</cp:coreProperties>
</file>